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D09" w:rsidRDefault="00BD1D09" w:rsidP="00BD1D09">
      <w:pPr>
        <w:spacing w:line="600" w:lineRule="exact"/>
        <w:ind w:firstLineChars="800" w:firstLine="2560"/>
        <w:rPr>
          <w:rFonts w:ascii="方正仿宋_GBK" w:eastAsia="方正仿宋_GBK" w:hAnsi="仿宋" w:cs="宋体"/>
          <w:bCs/>
          <w:kern w:val="0"/>
          <w:sz w:val="32"/>
          <w:szCs w:val="32"/>
        </w:rPr>
      </w:pPr>
      <w:r w:rsidRPr="00BD1D09">
        <w:rPr>
          <w:rFonts w:ascii="方正仿宋_GBK" w:eastAsia="方正仿宋_GBK" w:hAnsi="仿宋" w:cs="宋体" w:hint="eastAsia"/>
          <w:bCs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70D7D4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5657215" cy="971550"/>
            <wp:effectExtent l="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F85" w:rsidRPr="00BD1D09" w:rsidRDefault="00BD1D09" w:rsidP="00BD1D09">
      <w:pPr>
        <w:spacing w:line="600" w:lineRule="exact"/>
        <w:ind w:firstLineChars="600" w:firstLine="2640"/>
        <w:rPr>
          <w:rFonts w:ascii="方正仿宋_GBK" w:eastAsia="方正仿宋_GBK" w:hAnsi="仿宋" w:cs="宋体" w:hint="eastAsia"/>
          <w:bCs/>
          <w:kern w:val="0"/>
          <w:sz w:val="32"/>
          <w:szCs w:val="32"/>
        </w:rPr>
      </w:pPr>
      <w:r>
        <w:rPr>
          <w:rFonts w:ascii="方正黑体_GBK" w:eastAsia="方正黑体_GBK" w:hAnsi="仿宋" w:cs="宋体"/>
          <w:bCs/>
          <w:noProof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B8CFFD8">
            <wp:simplePos x="0" y="0"/>
            <wp:positionH relativeFrom="margin">
              <wp:align>left</wp:align>
            </wp:positionH>
            <wp:positionV relativeFrom="paragraph">
              <wp:posOffset>394970</wp:posOffset>
            </wp:positionV>
            <wp:extent cx="5638165" cy="38100"/>
            <wp:effectExtent l="0" t="0" r="63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BD1D09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渝</w:t>
      </w:r>
      <w:proofErr w:type="gramEnd"/>
      <w:r w:rsidRPr="00BD1D09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学艺协文〔2018〕6号</w:t>
      </w:r>
    </w:p>
    <w:p w:rsidR="00BD1D09" w:rsidRPr="00554F85" w:rsidRDefault="00BD1D09" w:rsidP="00554F85">
      <w:pPr>
        <w:spacing w:line="600" w:lineRule="exact"/>
        <w:rPr>
          <w:rFonts w:ascii="方正黑体_GBK" w:eastAsia="方正黑体_GBK" w:hAnsi="仿宋" w:cs="宋体" w:hint="eastAsia"/>
          <w:bCs/>
          <w:kern w:val="0"/>
          <w:sz w:val="44"/>
          <w:szCs w:val="44"/>
        </w:rPr>
      </w:pPr>
    </w:p>
    <w:p w:rsidR="00554F85" w:rsidRPr="00554F85" w:rsidRDefault="00554F85" w:rsidP="00554F85">
      <w:pPr>
        <w:spacing w:line="600" w:lineRule="exact"/>
        <w:jc w:val="center"/>
        <w:rPr>
          <w:rFonts w:ascii="方正小标宋_GBK" w:eastAsia="方正小标宋_GBK" w:hAnsi="仿宋" w:cs="宋体"/>
          <w:b/>
          <w:bCs/>
          <w:kern w:val="0"/>
          <w:sz w:val="44"/>
          <w:szCs w:val="44"/>
        </w:rPr>
      </w:pPr>
      <w:r w:rsidRPr="00554F85">
        <w:rPr>
          <w:rFonts w:ascii="方正小标宋_GBK" w:eastAsia="方正小标宋_GBK" w:hAnsi="仿宋" w:cs="宋体" w:hint="eastAsia"/>
          <w:b/>
          <w:bCs/>
          <w:kern w:val="0"/>
          <w:sz w:val="44"/>
          <w:szCs w:val="44"/>
        </w:rPr>
        <w:t>重庆市学校艺术教育协会</w:t>
      </w:r>
    </w:p>
    <w:p w:rsidR="00AC417B" w:rsidRDefault="00554F85" w:rsidP="00554F85">
      <w:pPr>
        <w:spacing w:line="600" w:lineRule="exact"/>
        <w:jc w:val="center"/>
        <w:rPr>
          <w:rFonts w:ascii="方正小标宋_GBK" w:eastAsia="方正小标宋_GBK" w:hAnsi="仿宋" w:cs="宋体"/>
          <w:b/>
          <w:bCs/>
          <w:kern w:val="0"/>
          <w:sz w:val="44"/>
          <w:szCs w:val="44"/>
        </w:rPr>
      </w:pPr>
      <w:r w:rsidRPr="00554F85">
        <w:rPr>
          <w:rFonts w:ascii="方正小标宋_GBK" w:eastAsia="方正小标宋_GBK" w:hAnsi="仿宋" w:cs="宋体" w:hint="eastAsia"/>
          <w:b/>
          <w:bCs/>
          <w:kern w:val="0"/>
          <w:sz w:val="44"/>
          <w:szCs w:val="44"/>
        </w:rPr>
        <w:t>关于印发重庆市中小学生才艺大赛高中组</w:t>
      </w:r>
    </w:p>
    <w:p w:rsidR="00554F85" w:rsidRPr="00554F85" w:rsidRDefault="00554F85" w:rsidP="00554F85">
      <w:pPr>
        <w:spacing w:line="600" w:lineRule="exact"/>
        <w:jc w:val="center"/>
        <w:rPr>
          <w:rFonts w:ascii="方正小标宋_GBK" w:eastAsia="方正小标宋_GBK" w:hAnsi="仿宋" w:cs="宋体"/>
          <w:b/>
          <w:bCs/>
          <w:kern w:val="0"/>
          <w:sz w:val="44"/>
          <w:szCs w:val="44"/>
        </w:rPr>
      </w:pPr>
      <w:r w:rsidRPr="00554F85">
        <w:rPr>
          <w:rFonts w:ascii="方正小标宋_GBK" w:eastAsia="方正小标宋_GBK" w:hAnsi="仿宋" w:cs="宋体" w:hint="eastAsia"/>
          <w:b/>
          <w:bCs/>
          <w:kern w:val="0"/>
          <w:sz w:val="44"/>
          <w:szCs w:val="44"/>
        </w:rPr>
        <w:t>参考曲目（作品）</w:t>
      </w:r>
      <w:r>
        <w:rPr>
          <w:rFonts w:ascii="方正小标宋_GBK" w:eastAsia="方正小标宋_GBK" w:hAnsi="仿宋" w:cs="宋体" w:hint="eastAsia"/>
          <w:b/>
          <w:bCs/>
          <w:kern w:val="0"/>
          <w:sz w:val="44"/>
          <w:szCs w:val="44"/>
        </w:rPr>
        <w:t>的通知</w:t>
      </w:r>
    </w:p>
    <w:p w:rsidR="00554F85" w:rsidRDefault="00554F85" w:rsidP="00B75252">
      <w:pPr>
        <w:spacing w:line="600" w:lineRule="exact"/>
        <w:rPr>
          <w:rFonts w:ascii="方正黑体_GBK" w:eastAsia="方正黑体_GBK" w:hAnsi="仿宋" w:cs="宋体"/>
          <w:bCs/>
          <w:kern w:val="0"/>
          <w:sz w:val="32"/>
          <w:szCs w:val="32"/>
        </w:rPr>
      </w:pPr>
    </w:p>
    <w:p w:rsidR="00FC2B31" w:rsidRPr="00FC2B31" w:rsidRDefault="00FC2B31" w:rsidP="00B75252">
      <w:pPr>
        <w:spacing w:line="600" w:lineRule="exact"/>
        <w:rPr>
          <w:rFonts w:ascii="方正仿宋_GBK" w:eastAsia="方正仿宋_GBK" w:hAnsi="仿宋" w:cs="宋体"/>
          <w:bCs/>
          <w:kern w:val="0"/>
          <w:sz w:val="32"/>
          <w:szCs w:val="32"/>
        </w:rPr>
      </w:pPr>
      <w:r w:rsidRPr="00FC2B31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各区县（自治县）教委（教育局），有关单位：</w:t>
      </w:r>
    </w:p>
    <w:p w:rsidR="00FC2B31" w:rsidRPr="00FC2B31" w:rsidRDefault="00FC2B31" w:rsidP="00B75252">
      <w:pPr>
        <w:spacing w:line="600" w:lineRule="exact"/>
        <w:ind w:firstLineChars="200" w:firstLine="640"/>
        <w:rPr>
          <w:rFonts w:ascii="方正仿宋_GBK" w:eastAsia="方正仿宋_GBK" w:hAnsi="仿宋" w:cs="宋体"/>
          <w:bCs/>
          <w:kern w:val="0"/>
          <w:sz w:val="32"/>
          <w:szCs w:val="32"/>
        </w:rPr>
      </w:pPr>
      <w:r w:rsidRPr="00FC2B31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根据重庆市教育委员会关于全市学校美育实践活动总体安排，结合我市中小学生才艺大赛有关工作要求，为切实规范中小学生才艺大赛高中组参赛曲目（作品），现将《重庆市中小学生才艺大赛高中组参考曲目（作品）》印发你们，请通过有效方式告知高中组参赛选手及其指导教师，供其参赛选曲时参考。</w:t>
      </w:r>
    </w:p>
    <w:p w:rsidR="00FC2B31" w:rsidRPr="00FC2B31" w:rsidRDefault="00FC2B31" w:rsidP="00B75252">
      <w:pPr>
        <w:spacing w:line="600" w:lineRule="exact"/>
        <w:rPr>
          <w:rFonts w:ascii="方正仿宋_GBK" w:eastAsia="方正仿宋_GBK" w:hAnsi="仿宋" w:cs="宋体"/>
          <w:bCs/>
          <w:kern w:val="0"/>
          <w:sz w:val="32"/>
          <w:szCs w:val="32"/>
        </w:rPr>
      </w:pPr>
    </w:p>
    <w:p w:rsidR="00554F85" w:rsidRDefault="00554F85" w:rsidP="00B75252">
      <w:pPr>
        <w:spacing w:line="600" w:lineRule="exact"/>
        <w:rPr>
          <w:rFonts w:ascii="方正仿宋_GBK" w:eastAsia="方正仿宋_GBK" w:hAnsi="仿宋" w:cs="宋体"/>
          <w:bCs/>
          <w:kern w:val="0"/>
          <w:sz w:val="32"/>
          <w:szCs w:val="32"/>
        </w:rPr>
      </w:pPr>
    </w:p>
    <w:p w:rsidR="00BD1D09" w:rsidRPr="005A2C19" w:rsidRDefault="00BD1D09" w:rsidP="00B75252">
      <w:pPr>
        <w:spacing w:line="600" w:lineRule="exact"/>
        <w:rPr>
          <w:rFonts w:ascii="方正仿宋_GBK" w:eastAsia="方正仿宋_GBK" w:hAnsi="仿宋" w:cs="宋体" w:hint="eastAsia"/>
          <w:bCs/>
          <w:kern w:val="0"/>
          <w:sz w:val="32"/>
          <w:szCs w:val="32"/>
        </w:rPr>
      </w:pPr>
    </w:p>
    <w:p w:rsidR="00554F85" w:rsidRPr="005A2C19" w:rsidRDefault="005A2C19" w:rsidP="00B75252">
      <w:pPr>
        <w:spacing w:line="600" w:lineRule="exact"/>
        <w:ind w:firstLineChars="1500" w:firstLine="4800"/>
        <w:rPr>
          <w:rFonts w:ascii="方正仿宋_GBK" w:eastAsia="方正仿宋_GBK" w:hAnsi="仿宋" w:cs="宋体"/>
          <w:bCs/>
          <w:kern w:val="0"/>
          <w:sz w:val="32"/>
          <w:szCs w:val="32"/>
        </w:rPr>
      </w:pPr>
      <w:r w:rsidRPr="005A2C19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重庆市学校艺术教育协会</w:t>
      </w:r>
    </w:p>
    <w:p w:rsidR="005A2C19" w:rsidRPr="005A2C19" w:rsidRDefault="005A2C19" w:rsidP="00B75252">
      <w:pPr>
        <w:spacing w:line="600" w:lineRule="exact"/>
        <w:ind w:firstLineChars="1700" w:firstLine="5440"/>
        <w:rPr>
          <w:rFonts w:ascii="方正仿宋_GBK" w:eastAsia="方正仿宋_GBK" w:hAnsi="仿宋" w:cs="宋体"/>
          <w:bCs/>
          <w:kern w:val="0"/>
          <w:sz w:val="32"/>
          <w:szCs w:val="32"/>
        </w:rPr>
      </w:pPr>
      <w:r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2</w:t>
      </w:r>
      <w:r>
        <w:rPr>
          <w:rFonts w:ascii="方正仿宋_GBK" w:eastAsia="方正仿宋_GBK" w:hAnsi="仿宋" w:cs="宋体"/>
          <w:bCs/>
          <w:kern w:val="0"/>
          <w:sz w:val="32"/>
          <w:szCs w:val="32"/>
        </w:rPr>
        <w:t>018</w:t>
      </w:r>
      <w:r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年6月1</w:t>
      </w:r>
      <w:r>
        <w:rPr>
          <w:rFonts w:ascii="方正仿宋_GBK" w:eastAsia="方正仿宋_GBK" w:hAnsi="仿宋" w:cs="宋体"/>
          <w:bCs/>
          <w:kern w:val="0"/>
          <w:sz w:val="32"/>
          <w:szCs w:val="32"/>
        </w:rPr>
        <w:t>6</w:t>
      </w:r>
      <w:r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日</w:t>
      </w:r>
    </w:p>
    <w:p w:rsidR="00554F85" w:rsidRPr="005A2C19" w:rsidRDefault="00554F85" w:rsidP="00B75252">
      <w:pPr>
        <w:spacing w:line="600" w:lineRule="exact"/>
        <w:rPr>
          <w:rFonts w:ascii="方正仿宋_GBK" w:eastAsia="方正仿宋_GBK" w:hAnsi="仿宋" w:cs="宋体"/>
          <w:bCs/>
          <w:kern w:val="0"/>
          <w:sz w:val="32"/>
          <w:szCs w:val="32"/>
        </w:rPr>
      </w:pPr>
    </w:p>
    <w:p w:rsidR="00554F85" w:rsidRPr="00043DD5" w:rsidRDefault="00554F85" w:rsidP="00554F85">
      <w:pPr>
        <w:spacing w:line="600" w:lineRule="exact"/>
        <w:rPr>
          <w:rFonts w:ascii="方正黑体_GBK" w:eastAsia="方正黑体_GBK" w:hAnsi="仿宋" w:cs="宋体" w:hint="eastAsia"/>
          <w:bCs/>
          <w:kern w:val="0"/>
          <w:sz w:val="32"/>
          <w:szCs w:val="32"/>
        </w:rPr>
      </w:pPr>
      <w:bookmarkStart w:id="0" w:name="_GoBack"/>
      <w:bookmarkEnd w:id="0"/>
    </w:p>
    <w:p w:rsidR="0028011B" w:rsidRDefault="00554F85" w:rsidP="0028011B">
      <w:pPr>
        <w:spacing w:line="600" w:lineRule="exact"/>
        <w:jc w:val="center"/>
        <w:rPr>
          <w:rFonts w:ascii="方正小标宋_GBK" w:eastAsia="方正小标宋_GBK" w:hAnsi="仿宋" w:cs="宋体"/>
          <w:b/>
          <w:bCs/>
          <w:kern w:val="0"/>
          <w:sz w:val="44"/>
          <w:szCs w:val="44"/>
        </w:rPr>
      </w:pPr>
      <w:r w:rsidRPr="005A2C19">
        <w:rPr>
          <w:rFonts w:ascii="方正小标宋_GBK" w:eastAsia="方正小标宋_GBK" w:hAnsi="仿宋" w:cs="宋体" w:hint="eastAsia"/>
          <w:b/>
          <w:bCs/>
          <w:kern w:val="0"/>
          <w:sz w:val="44"/>
          <w:szCs w:val="44"/>
        </w:rPr>
        <w:t>重庆市中小学生才艺大赛高中组</w:t>
      </w:r>
    </w:p>
    <w:p w:rsidR="00554F85" w:rsidRPr="005A2C19" w:rsidRDefault="00554F85" w:rsidP="0028011B">
      <w:pPr>
        <w:spacing w:line="600" w:lineRule="exact"/>
        <w:jc w:val="center"/>
        <w:rPr>
          <w:rFonts w:ascii="方正小标宋_GBK" w:eastAsia="方正小标宋_GBK" w:hAnsi="仿宋" w:cs="宋体"/>
          <w:b/>
          <w:bCs/>
          <w:kern w:val="0"/>
          <w:sz w:val="44"/>
          <w:szCs w:val="44"/>
        </w:rPr>
      </w:pPr>
      <w:r w:rsidRPr="005A2C19">
        <w:rPr>
          <w:rFonts w:ascii="方正小标宋_GBK" w:eastAsia="方正小标宋_GBK" w:hAnsi="仿宋" w:cs="宋体" w:hint="eastAsia"/>
          <w:b/>
          <w:bCs/>
          <w:kern w:val="0"/>
          <w:sz w:val="44"/>
          <w:szCs w:val="44"/>
        </w:rPr>
        <w:t>参考曲目（作品）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????_GBK" w:hAnsi="仿宋" w:cs="宋体"/>
          <w:bCs/>
          <w:kern w:val="0"/>
          <w:sz w:val="32"/>
          <w:szCs w:val="32"/>
        </w:rPr>
      </w:pPr>
      <w:r w:rsidRPr="00043DD5">
        <w:rPr>
          <w:rFonts w:ascii="????_GBK" w:hAnsi="仿宋" w:cs="宋体"/>
          <w:bCs/>
          <w:kern w:val="0"/>
          <w:sz w:val="32"/>
          <w:szCs w:val="32"/>
        </w:rPr>
        <w:t xml:space="preserve">   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黑体_GBK" w:eastAsia="方正黑体_GBK" w:hAnsi="仿宋" w:cs="宋体"/>
          <w:kern w:val="0"/>
          <w:sz w:val="32"/>
          <w:szCs w:val="32"/>
        </w:rPr>
      </w:pPr>
      <w:r w:rsidRPr="00043DD5">
        <w:rPr>
          <w:rFonts w:ascii="方正黑体_GBK" w:eastAsia="方正黑体_GBK" w:hAnsi="仿宋" w:cs="宋体" w:hint="eastAsia"/>
          <w:kern w:val="0"/>
          <w:sz w:val="32"/>
          <w:szCs w:val="32"/>
        </w:rPr>
        <w:t>一、声乐（</w:t>
      </w:r>
      <w:r w:rsidRPr="00043DD5">
        <w:rPr>
          <w:rFonts w:ascii="方正黑体_GBK" w:eastAsia="方正黑体_GBK" w:hAnsi="仿宋" w:cs="宋体"/>
          <w:kern w:val="0"/>
          <w:sz w:val="32"/>
          <w:szCs w:val="32"/>
        </w:rPr>
        <w:t>60</w:t>
      </w:r>
      <w:r w:rsidRPr="00043DD5">
        <w:rPr>
          <w:rFonts w:ascii="方正黑体_GBK" w:eastAsia="方正黑体_GBK" w:hAnsi="仿宋" w:cs="宋体" w:hint="eastAsia"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楷体_GBK" w:eastAsia="方正楷体_GBK" w:hAnsi="仿宋" w:cs="宋体"/>
          <w:b/>
          <w:kern w:val="0"/>
          <w:sz w:val="32"/>
          <w:szCs w:val="32"/>
        </w:rPr>
      </w:pPr>
      <w:r w:rsidRPr="00043DD5">
        <w:rPr>
          <w:rFonts w:ascii="方正楷体_GBK" w:eastAsia="方正楷体_GBK" w:hAnsi="仿宋" w:cs="宋体" w:hint="eastAsia"/>
          <w:b/>
          <w:kern w:val="0"/>
          <w:sz w:val="32"/>
          <w:szCs w:val="32"/>
        </w:rPr>
        <w:t>中国作品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《小路》、《梅花引》、《玛依拉变奏曲》、《嘎哦丽泰》、《思乡曲》、《祖国慈祥的母亲》、《红叶颂》、《驼铃》、《我愿是那颗白杨》、《春天的芭蕾》、《问》、《军营飞来一只百灵》、《阿瓦古丽》、《在银色的月光下》、《赶圩归来啊哩哩》、《知己红颜》、《知音》、《长相知》、《七月的草原》、《假如你要认识我》、《月之故乡》、《天边》、《雁南飞》、《大森林的早晨》、《草原上升起不落的太阳》、《梧桐树》、《山寨素描》、《教我如何不想他》、《我爱你，塞北的雪》、《永恒的爱恋》、《吐鲁番的葡萄熟了》、《黑龙江岸边洁白的玫瑰花》、《长城永在我心上》、《古老的歌》、《岁月悠悠》、《怀念曲》、《故园恋》、《春晓》、《可爱的一朵玫瑰花》、《我的祖国妈妈》。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楷体_GBK" w:eastAsia="方正楷体_GBK" w:hAnsi="仿宋" w:cs="宋体"/>
          <w:b/>
          <w:kern w:val="0"/>
          <w:sz w:val="32"/>
          <w:szCs w:val="32"/>
        </w:rPr>
      </w:pPr>
      <w:r w:rsidRPr="00043DD5">
        <w:rPr>
          <w:rFonts w:ascii="方正楷体_GBK" w:eastAsia="方正楷体_GBK" w:hAnsi="仿宋" w:cs="宋体" w:hint="eastAsia"/>
          <w:b/>
          <w:kern w:val="0"/>
          <w:sz w:val="32"/>
          <w:szCs w:val="32"/>
        </w:rPr>
        <w:t>外国作品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《我心里不再感到青春火焰燃烧》、《菩提树》、《请告诉我》、《假如你爱我》、《别再使我痛苦迷茫》、《绿树成荫》、《在我心里》、《悲叹小夜曲》、《我多么痛苦》、《亲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lastRenderedPageBreak/>
        <w:t>切的平静》、《游移的月亮》、《诺言》、《多么幸福能赞美你》、《你就会看到》、《围绕着我崇拜的人儿》、《阿玛丽莉》、《虽然你冷酷无情》、《你们可知道》、《西班牙女郎》、《我怀着满腔热情》。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黑体_GBK" w:eastAsia="方正黑体_GBK" w:hAnsi="仿宋" w:cs="宋体"/>
          <w:kern w:val="0"/>
          <w:sz w:val="32"/>
          <w:szCs w:val="32"/>
        </w:rPr>
      </w:pPr>
      <w:r w:rsidRPr="00043DD5">
        <w:rPr>
          <w:rFonts w:ascii="方正黑体_GBK" w:eastAsia="方正黑体_GBK" w:hAnsi="仿宋" w:cs="宋体" w:hint="eastAsia"/>
          <w:kern w:val="0"/>
          <w:sz w:val="32"/>
          <w:szCs w:val="32"/>
        </w:rPr>
        <w:t>二、器乐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楷体_GBK" w:eastAsia="方正楷体_GBK" w:hAnsi="仿宋" w:cs="宋体"/>
          <w:b/>
          <w:kern w:val="0"/>
          <w:sz w:val="32"/>
          <w:szCs w:val="32"/>
        </w:rPr>
      </w:pPr>
      <w:r w:rsidRPr="00043DD5">
        <w:rPr>
          <w:rFonts w:ascii="方正楷体_GBK" w:eastAsia="方正楷体_GBK" w:hAnsi="仿宋" w:cs="宋体" w:hint="eastAsia"/>
          <w:b/>
          <w:kern w:val="0"/>
          <w:sz w:val="32"/>
          <w:szCs w:val="32"/>
        </w:rPr>
        <w:t>（一）键盘类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钢琴（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9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第二奏鸣曲第一乐章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no.14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普罗科菲耶夫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“狩猎”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李斯特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平均律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no.14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巴赫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幻想曲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no.3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巴赫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西班牙随想曲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莫什科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夫斯基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平湖秋月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陈培勋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随想回旋曲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门德尔松</w:t>
      </w:r>
    </w:p>
    <w:p w:rsidR="00554F85" w:rsidRPr="00043DD5" w:rsidRDefault="00554F85" w:rsidP="00554F85">
      <w:pPr>
        <w:widowControl/>
        <w:tabs>
          <w:tab w:val="left" w:pos="5387"/>
        </w:tabs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奏鸣曲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OP.31NO.2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第一乐章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贝多芬</w:t>
      </w:r>
    </w:p>
    <w:p w:rsidR="00554F85" w:rsidRPr="00043DD5" w:rsidRDefault="00554F85" w:rsidP="00554F85">
      <w:pPr>
        <w:widowControl/>
        <w:tabs>
          <w:tab w:val="left" w:pos="5387"/>
        </w:tabs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幻想即兴曲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肖邦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2.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电子琴（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7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解放区的天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李未明改编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哥斯达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梨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加人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芦晓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欧改编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春之舞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李未明改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新疆游记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王梅贞曲</w:t>
      </w:r>
      <w:proofErr w:type="gramEnd"/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卡门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李未明改编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lastRenderedPageBreak/>
        <w:t>基格</w:t>
      </w:r>
      <w:proofErr w:type="gramEnd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法国组曲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NO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·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5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巴赫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匈牙利狂想曲第二首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李斯特曲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姚来彬改编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3.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手风琴（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5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傣家欢庆泼水节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杨铁钢曲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我为祖国守大桥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陈奎及词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田歌曲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羽毛圆舞曲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吉洪诺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夫曲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威尼斯狂欢节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梅迪格曲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北京喜讯到边寨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郑路、马洪业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楷体_GBK" w:eastAsia="方正楷体_GBK" w:hAnsi="仿宋" w:cs="宋体"/>
          <w:b/>
          <w:kern w:val="0"/>
          <w:sz w:val="32"/>
          <w:szCs w:val="32"/>
        </w:rPr>
      </w:pPr>
      <w:r w:rsidRPr="00043DD5">
        <w:rPr>
          <w:rFonts w:ascii="方正楷体_GBK" w:eastAsia="方正楷体_GBK" w:hAnsi="仿宋" w:cs="宋体" w:hint="eastAsia"/>
          <w:b/>
          <w:kern w:val="0"/>
          <w:sz w:val="32"/>
          <w:szCs w:val="32"/>
        </w:rPr>
        <w:t>（二）民乐类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扬琴（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10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tabs>
          <w:tab w:val="left" w:pos="5387"/>
        </w:tabs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黄河颂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黄河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川江韵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黄河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凤凰于飞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</w:t>
      </w:r>
      <w:proofErr w:type="gramEnd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桂习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礼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林冲夜奔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项祖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华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天山诗画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黄河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海燕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韩志明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黄土情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黄河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流浪者之歌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黄河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改编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竹林涌翠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项祖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华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阳光照耀着塔什库尔干　　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proofErr w:type="gramEnd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陈刚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2.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中阮（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5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西班牙舞曲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马基拉曲　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姜铭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礼改编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lastRenderedPageBreak/>
        <w:t>悠远的歌声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陈文杰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帕米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尓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升起红太阳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姜铭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礼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编曲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凤凰花开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林吉良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望月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赵桂林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编曲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3.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笛、箫（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11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春江花月夜（箫曲）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古曲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佛山倒影（箫曲）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曲祥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美丽的塔什库尔干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王其书移植改编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欢乐的节日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张宝庆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绿洲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莫凡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三五七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赵松庭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秦川抒怀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马迪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牧笛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刘炽、刘森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西域行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易加义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三峡随想曲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王其书、黄虎威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阿诗玛叙事诗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易柯、易加义、张宝庆曲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4.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二胡（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8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满江红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车向前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江河水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黄海淮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苗岭早春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段启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诚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天山风情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王建民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第三二胡狂想曲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王建民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lastRenderedPageBreak/>
        <w:t>阳光照耀着塔什库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尓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干　　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陈刚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战马奔腾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陈耀星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红梅随想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吴厚元</w:t>
      </w:r>
      <w:proofErr w:type="gramEnd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</w:t>
      </w:r>
    </w:p>
    <w:p w:rsidR="00554F85" w:rsidRPr="00043DD5" w:rsidRDefault="00554F85" w:rsidP="00554F85">
      <w:pPr>
        <w:widowControl/>
        <w:spacing w:line="62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5.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古筝（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9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伊犁河畔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成公亮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将军令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浙江筝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春到湘江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王中山改编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林冲夜奔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陆修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堂、王巽之编曲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东海渔歌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张燕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茉莉芬芳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何占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豪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草原英雄小姐妹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刘起超、张燕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黔中赋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徐晓林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幻想曲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王建明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</w:t>
      </w:r>
    </w:p>
    <w:p w:rsidR="00554F85" w:rsidRPr="00043DD5" w:rsidRDefault="00554F85" w:rsidP="00554F85">
      <w:pPr>
        <w:widowControl/>
        <w:spacing w:line="62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6.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琵琶（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8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渭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水情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任鸿翔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十面埋伏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古曲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春雨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朱毅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虚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籁</w:t>
      </w:r>
      <w:proofErr w:type="gramEnd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刘天华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狼牙山五壮士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吕绍恩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天鹅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刘德海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春蚕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刘德海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lastRenderedPageBreak/>
        <w:t>诉――读唐诗《琵琶行》有感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吴厚元</w:t>
      </w:r>
      <w:proofErr w:type="gramEnd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56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7.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古琴（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5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潇湘水云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古曲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春风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龚一、许国华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欸乃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古曲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佩兰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古曲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秋水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　　　　　　　　　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　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古曲</w:t>
      </w:r>
    </w:p>
    <w:p w:rsidR="00554F85" w:rsidRPr="00043DD5" w:rsidRDefault="00554F85" w:rsidP="00554F85">
      <w:pPr>
        <w:widowControl/>
        <w:spacing w:line="56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8.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笙（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13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太湖渔歌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何山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云淡风清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李光六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微山湖船歌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肖江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金沙银梦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邵春良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凤凰展翅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董洪德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、胡天泉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皮簧调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京剧音乐、邵春良编曲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天鹅畅想曲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唐富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冬猎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文佳良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阿佃欢歌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胡天泉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饮泉招鹤</w:t>
      </w:r>
      <w:proofErr w:type="gramEnd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雷建功、庄泉忠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静夜思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肖江、雷建功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查尔达什舞曲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邵春良移编</w:t>
      </w:r>
    </w:p>
    <w:p w:rsidR="00554F85" w:rsidRPr="00043DD5" w:rsidRDefault="00554F85" w:rsidP="00554F8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阳光灿烂照天山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黄虎威曲、邵春良移编</w:t>
      </w:r>
    </w:p>
    <w:p w:rsidR="00554F85" w:rsidRPr="00043DD5" w:rsidRDefault="00554F85" w:rsidP="00554F85">
      <w:pPr>
        <w:widowControl/>
        <w:spacing w:line="560" w:lineRule="exact"/>
        <w:ind w:firstLineChars="200" w:firstLine="643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楷体_GBK" w:eastAsia="方正楷体_GBK" w:hAnsi="仿宋" w:cs="宋体" w:hint="eastAsia"/>
          <w:b/>
          <w:kern w:val="0"/>
          <w:sz w:val="32"/>
          <w:szCs w:val="32"/>
        </w:rPr>
        <w:t>（三）西洋乐类（含打击乐）</w:t>
      </w:r>
    </w:p>
    <w:p w:rsidR="00554F85" w:rsidRPr="00043DD5" w:rsidRDefault="00554F85" w:rsidP="00554F85">
      <w:pPr>
        <w:tabs>
          <w:tab w:val="left" w:pos="1230"/>
        </w:tabs>
        <w:spacing w:line="560" w:lineRule="exact"/>
        <w:ind w:firstLineChars="200" w:firstLine="643"/>
        <w:rPr>
          <w:rFonts w:ascii="方正仿宋_GBK" w:eastAsia="方正仿宋_GBK" w:hAnsi="仿宋" w:cs="宋体"/>
          <w:b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sz w:val="32"/>
          <w:szCs w:val="32"/>
        </w:rPr>
        <w:t>1.</w:t>
      </w:r>
      <w:r w:rsidRPr="00043DD5">
        <w:rPr>
          <w:rFonts w:ascii="方正仿宋_GBK" w:eastAsia="方正仿宋_GBK" w:hAnsi="仿宋" w:cs="宋体" w:hint="eastAsia"/>
          <w:b/>
          <w:sz w:val="32"/>
          <w:szCs w:val="32"/>
        </w:rPr>
        <w:t>小提琴（</w:t>
      </w:r>
      <w:r w:rsidRPr="00043DD5">
        <w:rPr>
          <w:rFonts w:ascii="方正仿宋_GBK" w:eastAsia="方正仿宋_GBK" w:hAnsi="仿宋" w:cs="宋体"/>
          <w:b/>
          <w:sz w:val="32"/>
          <w:szCs w:val="32"/>
        </w:rPr>
        <w:t>15</w:t>
      </w:r>
      <w:r w:rsidRPr="00043DD5">
        <w:rPr>
          <w:rFonts w:ascii="方正仿宋_GBK" w:eastAsia="方正仿宋_GBK" w:hAnsi="仿宋" w:cs="宋体" w:hint="eastAsia"/>
          <w:b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lastRenderedPageBreak/>
        <w:t>思乡曲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思聪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苗岭的早晨或我爱祖国的台湾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陈钢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编曲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伟大的北京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刘自力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编曲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丰收渔歌或喜见光明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自力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编曲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喜相逢或江河水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宝智</w:t>
      </w:r>
      <w:proofErr w:type="gramEnd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编曲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无穷动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帕格尼尼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引子与塔兰泰拉或西班牙组曲（选奏一首）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萨拉沙蒂曲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第二、第三组曲（任选一段）或奏鸣曲中的快板乐章</w:t>
      </w:r>
    </w:p>
    <w:p w:rsidR="00554F85" w:rsidRPr="00043DD5" w:rsidRDefault="00554F85" w:rsidP="00554F85">
      <w:pPr>
        <w:widowControl/>
        <w:spacing w:line="600" w:lineRule="exact"/>
        <w:ind w:firstLineChars="1600" w:firstLine="512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巴赫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罗马尼亚舞曲（任选两段）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巴托克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《克莱采尔》练习曲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32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—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42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首（任选一首）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《罗德》或《顿特》（作品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35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）随想曲（任选一首）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《帕格尼尼》或《维尼亚夫斯基》随想曲（任选一首）</w:t>
      </w:r>
    </w:p>
    <w:p w:rsidR="00554F85" w:rsidRPr="00043DD5" w:rsidRDefault="00554F85" w:rsidP="00554F85">
      <w:pPr>
        <w:widowControl/>
        <w:tabs>
          <w:tab w:val="left" w:pos="5387"/>
        </w:tabs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前奏与快板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克莱斯勒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流浪者之歌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萨拉莎蒂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传奇曲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维尼亚夫斯基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2.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中提琴（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11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练习曲：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佛克斯</w:t>
      </w:r>
      <w:proofErr w:type="gramEnd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2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课（《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15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首中提琴特征练习曲》）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康巴诺林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15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课（《中提琴考级曲集》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8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级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NO.2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课）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乐曲：</w:t>
      </w:r>
    </w:p>
    <w:p w:rsidR="00554F85" w:rsidRPr="00043DD5" w:rsidRDefault="00554F85" w:rsidP="00554F85">
      <w:pPr>
        <w:widowControl/>
        <w:tabs>
          <w:tab w:val="left" w:pos="5387"/>
        </w:tabs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浪漫曲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刘庄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lastRenderedPageBreak/>
        <w:t>思乡曲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马思聪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二泉映月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华彦钧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F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大调浪漫曲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贝多芬</w:t>
      </w:r>
    </w:p>
    <w:p w:rsidR="00554F85" w:rsidRPr="00043DD5" w:rsidRDefault="00554F85" w:rsidP="00554F85">
      <w:pPr>
        <w:widowControl/>
        <w:tabs>
          <w:tab w:val="left" w:pos="5387"/>
        </w:tabs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行板与匈牙利回旋曲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韦伯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幻想曲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胡曼尔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荷夫曼斯特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D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大调协奏曲第一乐章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舒伯特（</w:t>
      </w:r>
      <w:proofErr w:type="spellStart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J.shubert</w:t>
      </w:r>
      <w:proofErr w:type="spell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）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C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大调协奏曲第一乐章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斯塔米茨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D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大调协奏曲第一乐章（</w:t>
      </w:r>
      <w:proofErr w:type="spellStart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C.stamitz</w:t>
      </w:r>
      <w:proofErr w:type="spell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）</w:t>
      </w:r>
    </w:p>
    <w:p w:rsidR="00554F85" w:rsidRPr="00043DD5" w:rsidRDefault="00554F85" w:rsidP="00554F85">
      <w:pPr>
        <w:widowControl/>
        <w:tabs>
          <w:tab w:val="left" w:pos="5529"/>
        </w:tabs>
        <w:spacing w:line="62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3.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大提琴（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13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a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小调协奏曲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1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（法）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C.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圣桑</w:t>
      </w:r>
    </w:p>
    <w:p w:rsidR="00554F85" w:rsidRPr="00043DD5" w:rsidRDefault="00554F85" w:rsidP="00554F85">
      <w:pPr>
        <w:widowControl/>
        <w:tabs>
          <w:tab w:val="left" w:pos="5529"/>
        </w:tabs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C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1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（奥）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J.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海顿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a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小调（青年）协奏曲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1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（俄）卡巴列夫斯基曲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G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大调第三奏鸣曲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1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乐章、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2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（意）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L.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博凯里尼曲</w:t>
      </w:r>
    </w:p>
    <w:p w:rsidR="00554F85" w:rsidRPr="00043DD5" w:rsidRDefault="00554F85" w:rsidP="00554F85">
      <w:pPr>
        <w:widowControl/>
        <w:tabs>
          <w:tab w:val="left" w:pos="5529"/>
        </w:tabs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G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大调奏鸣曲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1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（法）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J.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布雷瓦尔曲</w:t>
      </w:r>
    </w:p>
    <w:p w:rsidR="00554F85" w:rsidRPr="00043DD5" w:rsidRDefault="00554F85" w:rsidP="00554F85">
      <w:pPr>
        <w:widowControl/>
        <w:tabs>
          <w:tab w:val="left" w:pos="5529"/>
        </w:tabs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幻想曲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（中）桑桐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牧歌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沙汉昆</w:t>
      </w:r>
      <w:proofErr w:type="gramEnd"/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萨丽哈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之歌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黄小龙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浪漫曲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刘庄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西北民风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  <w:t xml:space="preserve">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丁孚祥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B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布克尼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尼</w:t>
      </w:r>
      <w:proofErr w:type="gramEnd"/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D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海顿</w:t>
      </w:r>
    </w:p>
    <w:p w:rsidR="00554F85" w:rsidRPr="00043DD5" w:rsidRDefault="00554F85" w:rsidP="00554F85">
      <w:pPr>
        <w:widowControl/>
        <w:spacing w:line="62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lastRenderedPageBreak/>
        <w:t>D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小调协奏曲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拉罗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</w:p>
    <w:p w:rsidR="00554F85" w:rsidRPr="00043DD5" w:rsidRDefault="00554F85" w:rsidP="00554F85">
      <w:pPr>
        <w:widowControl/>
        <w:spacing w:line="62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4.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低音提琴（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8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奏鸣曲（四个乐章）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作曲：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爱格尔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斯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G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大调协奏曲第一乐章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作曲：德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拉戈耐蒂</w:t>
      </w:r>
      <w:proofErr w:type="gramEnd"/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D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大调协奏曲第一乐章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作曲：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迪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特斯多夫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引子与回旋曲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作曲：德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拉戈耐蒂</w:t>
      </w:r>
      <w:proofErr w:type="gramEnd"/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悲歌和圆舞曲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作曲：库塞维斯基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加沃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特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舞曲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作曲：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劳伦采蒂</w:t>
      </w:r>
      <w:proofErr w:type="gramEnd"/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草原之歌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作曲：张宝源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浪漫曲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作曲：刘庄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5.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古典吉他（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10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练习曲第六号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索尔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练习曲第一号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塔雷加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练习曲第二号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威拉罗伯斯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加伏特舞曲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巴哈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魔笛主题与变奏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索尔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阿兰布拉宫的回忆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塔雷加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祈祷与舞蹈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罗德里格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教堂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巴雷奥斯</w:t>
      </w:r>
      <w:proofErr w:type="gramEnd"/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回忆组曲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梅林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英国组曲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杜瓦特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lastRenderedPageBreak/>
        <w:t>6.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长笛（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13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tabs>
          <w:tab w:val="left" w:pos="5529"/>
        </w:tabs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威尼斯狂欢节变奏曲（引子和行板可省略）杰南曲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D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大调协奏曲（可选奏第一或第三乐章）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英扎特曲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G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大调协奏曲（可选奏第一或第三乐章）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莫扎特曲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如歌与急板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  <w:t xml:space="preserve">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艾涅斯库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夕阳箫鼓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  <w:t xml:space="preserve">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谭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窑子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阳光灿烂照天山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  <w:t xml:space="preserve">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黄虎威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山羊舞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  <w:t xml:space="preserve">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奥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涅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格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小协奏曲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  <w:t xml:space="preserve">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沙米那德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匈牙利田园幻想曲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  <w:t xml:space="preserve">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多普勒曲</w:t>
      </w:r>
    </w:p>
    <w:p w:rsidR="00554F85" w:rsidRPr="00043DD5" w:rsidRDefault="00554F85" w:rsidP="00554F85">
      <w:pPr>
        <w:widowControl/>
        <w:tabs>
          <w:tab w:val="left" w:pos="5387"/>
        </w:tabs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卡门主题幻想变奏曲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鲍尔纳曲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小奏鸣曲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居机也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G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匡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茨曲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主题与变奏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舒伯特曲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7.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单簧管（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14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自由射手幻想曲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F.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克洛浦什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帕米尔之音协奏曲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胡璧精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A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莫扎特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引子、主题与变奏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韦伯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小协奏曲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韦伯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大二重协奏曲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韦柏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第一协奏曲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韦伯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lastRenderedPageBreak/>
        <w:t>第二协奏曲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韦伯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引子、主题与变奏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罗西尼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奏鸣曲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普朗克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威尼斯狂欢节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加梅佩里</w:t>
      </w:r>
      <w:proofErr w:type="gramEnd"/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威尼斯狂欢节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保罗让让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弄臣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威尔第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茶花女幻想曲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威尔第</w:t>
      </w:r>
    </w:p>
    <w:p w:rsidR="00554F85" w:rsidRPr="00043DD5" w:rsidRDefault="00554F85" w:rsidP="00554F85">
      <w:pPr>
        <w:widowControl/>
        <w:tabs>
          <w:tab w:val="left" w:pos="5529"/>
        </w:tabs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8.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双簧管（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6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费林格</w:t>
      </w:r>
      <w:proofErr w:type="gramEnd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48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首练习典第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14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首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费林格</w:t>
      </w:r>
      <w:proofErr w:type="gramEnd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48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首练习曲第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25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首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海顿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C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大调第一乐章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维瓦尔第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a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小调协奏曲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莫扎特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C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大调协奏曲第一乐章</w:t>
      </w:r>
    </w:p>
    <w:p w:rsidR="00554F85" w:rsidRPr="00043DD5" w:rsidRDefault="00554F85" w:rsidP="00554F85">
      <w:pPr>
        <w:widowControl/>
        <w:tabs>
          <w:tab w:val="left" w:pos="5529"/>
        </w:tabs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奏鸣曲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亨德尔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9.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大管（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3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奏鸣曲一、二乐章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台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莱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曼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e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小调协奏曲一、二乐章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维瓦尔第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F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大调协奏曲三个乐章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但齐维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                  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10.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大号（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5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嘎达梅林主题幻想曲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马友道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F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大调奏鸣曲一、二乐章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马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尔切罗</w:t>
      </w:r>
      <w:proofErr w:type="gramEnd"/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小协奏曲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诺维柯夫斯基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lastRenderedPageBreak/>
        <w:t>大号狂想曲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林伦德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曼</w:t>
      </w:r>
      <w:proofErr w:type="gramEnd"/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大号协奏曲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本克里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斯图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11.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小号（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10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回旋曲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刘庆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阿尔比诺尼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proofErr w:type="spellStart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bE</w:t>
      </w:r>
      <w:proofErr w:type="spell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大调小号协奏曲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一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海顿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如歌的慢板和小谐谑曲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戈贝尔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灿烂的幻想曲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阿尔班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音乐会幻想曲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格季开</w:t>
      </w:r>
      <w:proofErr w:type="gramEnd"/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帕米尔的春天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刘富荣曲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勇气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里贝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小品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鲍扎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赶车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陶嘉舟</w:t>
      </w:r>
      <w:proofErr w:type="gramEnd"/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12.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中音号（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8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第三协奏曲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马蒂斯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悲歌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格拉祖诺夫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proofErr w:type="spellStart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bE</w:t>
      </w:r>
      <w:proofErr w:type="spell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七调第二协奏曲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莫扎特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回旋曲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莫扎特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奏鸣曲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泰勒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曼</w:t>
      </w:r>
      <w:proofErr w:type="gramEnd"/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幽思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贺绿汀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阿尔比诺尼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卡伐蒂纳</w:t>
      </w:r>
      <w:proofErr w:type="gramEnd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库宾斯基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lastRenderedPageBreak/>
        <w:t>13.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圆号（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8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第三圆号协奏曲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马蒂斯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第二圆号协奏曲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莫扎特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第一圆号协奏曲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斯特劳斯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牧歌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孙大方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奏鸣曲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贝多芬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引子·主题与变奏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罗西尼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第四圆号协奏曲一二三乐章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莫扎特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奏鸣曲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泰勒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曼</w:t>
      </w:r>
      <w:proofErr w:type="gramEnd"/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14.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长号（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8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短歌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圣桑曲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降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b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大调小协奏曲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萨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斯曲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李姆斯基曲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降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a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罗维科夫斯基曲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降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b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大调小协奏曲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格累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弗</w:t>
      </w:r>
      <w:proofErr w:type="gramEnd"/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第五协奏曲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布拉热维奇曲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嘎达梅林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驳道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学生协奏曲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萨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斯曲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15.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萨克斯（</w:t>
      </w: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5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奏鸣曲第一乐章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克里斯顿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奏鸣曲一、二乐章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ab/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亨德米特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小丑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 Darius </w:t>
      </w:r>
      <w:proofErr w:type="spellStart"/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Milhavl</w:t>
      </w:r>
      <w:proofErr w:type="spellEnd"/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lastRenderedPageBreak/>
        <w:t>胆小鬼主题与变奏曲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韦伯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音乐会练习曲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列夫冲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仿宋_GBK" w:eastAsia="方正仿宋_GBK" w:hAnsi="仿宋" w:cs="宋体"/>
          <w:b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b/>
          <w:kern w:val="0"/>
          <w:sz w:val="32"/>
          <w:szCs w:val="32"/>
        </w:rPr>
        <w:t>16.</w:t>
      </w:r>
      <w:r w:rsidRPr="00043DD5">
        <w:rPr>
          <w:rFonts w:ascii="方正仿宋_GBK" w:eastAsia="方正仿宋_GBK" w:hAnsi="仿宋" w:cs="宋体" w:hint="eastAsia"/>
          <w:b/>
          <w:kern w:val="0"/>
          <w:sz w:val="32"/>
          <w:szCs w:val="32"/>
        </w:rPr>
        <w:t>打击乐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比赛曲目两套。第一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套马林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巴与小军鼓，第二套爵士鼓与小军鼓。选手可自选其中一套。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第一套曲目（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12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练习曲：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E.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科伊勒小鼓教材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NO.158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、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159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条：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B.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阿萨德切克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60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首小鼓练习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NO.21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—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25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条。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乐曲：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1.C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大调奏鸣曲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海顿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2. a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小调协奏曲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巴哈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3.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美丽的罗丝玛琳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克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莱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斯勒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4.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匈牙利狂想曲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包佩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5.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卡门幻想曲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朝吹英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一编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6.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流浪者之歌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朝吹英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一编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7.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匈牙利幻想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朝吹英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一编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8.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海浪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米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契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尔</w:t>
      </w:r>
      <w:r w:rsidRPr="00043DD5">
        <w:rPr>
          <w:rFonts w:ascii="宋体" w:cs="宋体"/>
          <w:kern w:val="0"/>
          <w:sz w:val="32"/>
          <w:szCs w:val="32"/>
        </w:rPr>
        <w:t>•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彼得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9.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印度客商之歌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乔利夫编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10.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浪漫曲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                    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乔利夫编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第二套曲目（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3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首）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1. B.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阿萨德切克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60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首节奏练习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NO.21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—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25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条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2. E.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科伊勒小鼓教材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NO.162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条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lastRenderedPageBreak/>
        <w:t>3.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爵士鼓教材第四册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P34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、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35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、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P39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—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42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条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 xml:space="preserve"> 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刘光泗编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黑体_GBK" w:eastAsia="方正黑体_GBK" w:hAnsi="仿宋" w:cs="宋体"/>
          <w:kern w:val="0"/>
          <w:sz w:val="32"/>
          <w:szCs w:val="32"/>
        </w:rPr>
      </w:pPr>
      <w:r w:rsidRPr="00043DD5">
        <w:rPr>
          <w:rFonts w:ascii="方正黑体_GBK" w:eastAsia="方正黑体_GBK" w:hAnsi="仿宋" w:cs="宋体" w:hint="eastAsia"/>
          <w:kern w:val="0"/>
          <w:sz w:val="32"/>
          <w:szCs w:val="32"/>
        </w:rPr>
        <w:t>三、舞蹈（</w:t>
      </w:r>
      <w:r w:rsidRPr="00043DD5">
        <w:rPr>
          <w:rFonts w:ascii="方正黑体_GBK" w:eastAsia="方正黑体_GBK" w:hAnsi="仿宋" w:cs="宋体"/>
          <w:kern w:val="0"/>
          <w:sz w:val="32"/>
          <w:szCs w:val="32"/>
        </w:rPr>
        <w:t>60</w:t>
      </w:r>
      <w:r w:rsidRPr="00043DD5">
        <w:rPr>
          <w:rFonts w:ascii="方正黑体_GBK" w:eastAsia="方正黑体_GBK" w:hAnsi="仿宋" w:cs="宋体" w:hint="eastAsia"/>
          <w:kern w:val="0"/>
          <w:sz w:val="32"/>
          <w:szCs w:val="32"/>
        </w:rPr>
        <w:t>个）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《向往》当代舞、《阿呷嫫》彝族、《草原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2000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》蒙古族、《嘻雪》汉族、《一片绿叶》汉族、《雨竹林》傣族、《孔雀飞来》傣族、《书苑情话》汉族、《驰骋草原》蒙古族、《花香飘》蒙古族、《美丽姑娘》蒙古族、《天堂》蒙古族（男）、《腾格尔草原》蒙古族、《潇洒少年》蒙古族（男）、《二泉映月》汉族（男）、《走进大草原》蒙古族（男）、《竹月弯弯》傣族、《雪山迪里拜尔》维吾尔族、《雨城之春》维吾尔族、《百灵》维吾尔族、《苗女乐》苗族、《走山》秀山花灯、《木兰辞》中国古典舞、《潇洒少年》蒙古族、《沂蒙情怀》山东秧歌、《那场雪》当代舞、《小儿郎》古典舞、《山里红》东北秧歌、《秋瑾》古典舞、《春闺梦》中国古典舞、《舞狮人》汉族、《花帽情》维吾尔族、《绣女》彝族、《蚂拐》壮族、《鼓童》汉族、《水中月》中国古典舞、《红樱桃》中国舞、《茶馆》汉族、《豆蔻年华》中国古典舞、《水中草》海洋秧歌、《甩花腰》彝族、《女儿嫁》苗族、《爬坡上坎》苗族、《黑珍珠》佤族、《乡间曲》苗族、《火风》傣族、《戏面》藏族、《天路》藏族、《男子汉的腰带》蒙古族、《天边的鸟》傣族、《娶亲》东北秧歌、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&lt;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咏荷</w:t>
      </w:r>
      <w:r w:rsidRPr="00043DD5">
        <w:rPr>
          <w:rFonts w:ascii="方正仿宋_GBK" w:eastAsia="方正仿宋_GBK" w:hAnsi="仿宋" w:cs="宋体"/>
          <w:kern w:val="0"/>
          <w:sz w:val="32"/>
          <w:szCs w:val="32"/>
        </w:rPr>
        <w:t>&gt;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胶州秧歌、《在那遥远的地方》蒙古族、《花儿为什么这样红》维吾尔族、《罗敷行》中国古典舞、</w:t>
      </w: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lastRenderedPageBreak/>
        <w:t>《点绛唇》中国古典舞、《同行》当代舞、《人间四月》中国古典舞、《绒花》汉族、《爱莲说》古典舞。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黑体_GBK" w:eastAsia="方正黑体_GBK" w:hAnsi="仿宋" w:cs="宋体"/>
          <w:kern w:val="0"/>
          <w:sz w:val="32"/>
          <w:szCs w:val="32"/>
        </w:rPr>
      </w:pPr>
      <w:r w:rsidRPr="00043DD5">
        <w:rPr>
          <w:rFonts w:ascii="方正黑体_GBK" w:eastAsia="方正黑体_GBK" w:hAnsi="仿宋" w:cs="宋体" w:hint="eastAsia"/>
          <w:kern w:val="0"/>
          <w:sz w:val="32"/>
          <w:szCs w:val="32"/>
        </w:rPr>
        <w:t>四、语言艺术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楷体_GBK" w:eastAsia="方正楷体_GBK" w:hAnsi="仿宋" w:cs="宋体"/>
          <w:b/>
          <w:kern w:val="0"/>
          <w:sz w:val="32"/>
          <w:szCs w:val="32"/>
        </w:rPr>
      </w:pPr>
      <w:r w:rsidRPr="00043DD5">
        <w:rPr>
          <w:rFonts w:ascii="方正楷体_GBK" w:eastAsia="方正楷体_GBK" w:hAnsi="仿宋" w:cs="宋体" w:hint="eastAsia"/>
          <w:b/>
          <w:kern w:val="0"/>
          <w:sz w:val="32"/>
          <w:szCs w:val="32"/>
        </w:rPr>
        <w:t>古代诗词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李白《行路难》、杜甫《登高》、苏轼《水调歌头·中秋》、苏轼《念奴娇·赤壁怀古》、岳飞《满江红》、文天</w:t>
      </w:r>
      <w:proofErr w:type="gramStart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祥</w:t>
      </w:r>
      <w:proofErr w:type="gramEnd"/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《过零丁洋》、孙髯翁《大观楼长联》。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楷体_GBK" w:eastAsia="方正楷体_GBK" w:hAnsi="仿宋" w:cs="宋体"/>
          <w:b/>
          <w:kern w:val="0"/>
          <w:sz w:val="32"/>
          <w:szCs w:val="32"/>
        </w:rPr>
      </w:pPr>
      <w:r w:rsidRPr="00043DD5">
        <w:rPr>
          <w:rFonts w:ascii="方正楷体_GBK" w:eastAsia="方正楷体_GBK" w:hAnsi="仿宋" w:cs="宋体" w:hint="eastAsia"/>
          <w:b/>
          <w:kern w:val="0"/>
          <w:sz w:val="32"/>
          <w:szCs w:val="32"/>
        </w:rPr>
        <w:t>古代散文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郦道元《三峡》、王勃《滕王阁序》、柳宗元《黔之驴》、范仲淹《岳阳楼记》、周敦颐《爱莲说》、梁启超《少年中国说》。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楷体_GBK" w:eastAsia="方正楷体_GBK" w:hAnsi="仿宋" w:cs="宋体"/>
          <w:b/>
          <w:kern w:val="0"/>
          <w:sz w:val="32"/>
          <w:szCs w:val="32"/>
        </w:rPr>
      </w:pPr>
      <w:r w:rsidRPr="00043DD5">
        <w:rPr>
          <w:rFonts w:ascii="方正楷体_GBK" w:eastAsia="方正楷体_GBK" w:hAnsi="仿宋" w:cs="宋体" w:hint="eastAsia"/>
          <w:b/>
          <w:kern w:val="0"/>
          <w:sz w:val="32"/>
          <w:szCs w:val="32"/>
        </w:rPr>
        <w:t>现代诗词</w:t>
      </w:r>
    </w:p>
    <w:p w:rsidR="00554F85" w:rsidRPr="00043DD5" w:rsidRDefault="00554F85" w:rsidP="00554F85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毛泽东《沁园春·雪》、毛泽东《沁园春·长沙》、叶挺《囚歌》、陈然《我的自白书》、徐志摩《再别康桥》、戴望舒《雨巷》、艾青《我爱这土地》、光未然《黄河颂》、臧克家《有的人》、余光中《乡愁》、舒婷《祖国啊，我亲爱的祖国》。</w:t>
      </w:r>
    </w:p>
    <w:p w:rsidR="00554F85" w:rsidRPr="00043DD5" w:rsidRDefault="00554F85" w:rsidP="00554F85">
      <w:pPr>
        <w:widowControl/>
        <w:spacing w:line="600" w:lineRule="exact"/>
        <w:ind w:firstLineChars="200" w:firstLine="643"/>
        <w:jc w:val="left"/>
        <w:rPr>
          <w:rFonts w:ascii="方正楷体_GBK" w:eastAsia="方正楷体_GBK" w:hAnsi="仿宋" w:cs="宋体"/>
          <w:b/>
          <w:kern w:val="0"/>
          <w:sz w:val="32"/>
          <w:szCs w:val="32"/>
        </w:rPr>
      </w:pPr>
      <w:r w:rsidRPr="00043DD5">
        <w:rPr>
          <w:rFonts w:ascii="方正楷体_GBK" w:eastAsia="方正楷体_GBK" w:hAnsi="仿宋" w:cs="宋体" w:hint="eastAsia"/>
          <w:b/>
          <w:kern w:val="0"/>
          <w:sz w:val="32"/>
          <w:szCs w:val="32"/>
        </w:rPr>
        <w:t>现代散文</w:t>
      </w:r>
    </w:p>
    <w:p w:rsidR="00AF4185" w:rsidRPr="00554F85" w:rsidRDefault="00554F85" w:rsidP="00554F85">
      <w:pPr>
        <w:spacing w:line="600" w:lineRule="exact"/>
        <w:ind w:leftChars="1" w:left="2" w:firstLineChars="200" w:firstLine="640"/>
        <w:rPr>
          <w:rFonts w:ascii="????_GBK" w:hAnsi="仿宋" w:cs="宋体"/>
          <w:bCs/>
          <w:kern w:val="0"/>
          <w:sz w:val="32"/>
          <w:szCs w:val="32"/>
        </w:rPr>
      </w:pPr>
      <w:r w:rsidRPr="00043DD5">
        <w:rPr>
          <w:rFonts w:ascii="方正仿宋_GBK" w:eastAsia="方正仿宋_GBK" w:hAnsi="仿宋" w:cs="宋体" w:hint="eastAsia"/>
          <w:kern w:val="0"/>
          <w:sz w:val="32"/>
          <w:szCs w:val="32"/>
        </w:rPr>
        <w:t>林肯《葛底斯堡的演说》、马丁·路德·金《我有一个梦想》、马克思《青年的选择》、高尔基《海燕》、鲁迅《雪》、鲁迅《立论》、闻一多《最后一次演讲》、朱自清《荷塘月色》。</w:t>
      </w:r>
      <w:r w:rsidRPr="00043DD5">
        <w:rPr>
          <w:rFonts w:ascii="????_GBK" w:hAnsi="仿宋" w:cs="宋体"/>
          <w:bCs/>
          <w:kern w:val="0"/>
          <w:sz w:val="32"/>
          <w:szCs w:val="32"/>
        </w:rPr>
        <w:t xml:space="preserve"> </w:t>
      </w:r>
    </w:p>
    <w:sectPr w:rsidR="00AF4185" w:rsidRPr="00554F85" w:rsidSect="00C67FE1">
      <w:footerReference w:type="default" r:id="rId8"/>
      <w:pgSz w:w="11906" w:h="16838"/>
      <w:pgMar w:top="1985" w:right="1418" w:bottom="1644" w:left="1418" w:header="851" w:footer="65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79B" w:rsidRDefault="003C579B" w:rsidP="005A2C19">
      <w:r>
        <w:separator/>
      </w:r>
    </w:p>
  </w:endnote>
  <w:endnote w:type="continuationSeparator" w:id="0">
    <w:p w:rsidR="003C579B" w:rsidRDefault="003C579B" w:rsidP="005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3908998"/>
      <w:docPartObj>
        <w:docPartGallery w:val="Page Numbers (Bottom of Page)"/>
        <w:docPartUnique/>
      </w:docPartObj>
    </w:sdtPr>
    <w:sdtEndPr/>
    <w:sdtContent>
      <w:p w:rsidR="005A2C19" w:rsidRDefault="005A2C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5A2C19" w:rsidRDefault="005A2C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79B" w:rsidRDefault="003C579B" w:rsidP="005A2C19">
      <w:r>
        <w:separator/>
      </w:r>
    </w:p>
  </w:footnote>
  <w:footnote w:type="continuationSeparator" w:id="0">
    <w:p w:rsidR="003C579B" w:rsidRDefault="003C579B" w:rsidP="005A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85"/>
    <w:rsid w:val="0028011B"/>
    <w:rsid w:val="003C579B"/>
    <w:rsid w:val="00554F85"/>
    <w:rsid w:val="005A2C19"/>
    <w:rsid w:val="00A34B58"/>
    <w:rsid w:val="00AC417B"/>
    <w:rsid w:val="00AD5780"/>
    <w:rsid w:val="00AF4185"/>
    <w:rsid w:val="00B06FED"/>
    <w:rsid w:val="00B75252"/>
    <w:rsid w:val="00BD1D09"/>
    <w:rsid w:val="00C67FE1"/>
    <w:rsid w:val="00E75C43"/>
    <w:rsid w:val="00ED0F5D"/>
    <w:rsid w:val="00F17E89"/>
    <w:rsid w:val="00F8099E"/>
    <w:rsid w:val="00FC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6C2D0"/>
  <w15:chartTrackingRefBased/>
  <w15:docId w15:val="{54AC3B6D-ED90-4E22-99A9-7A5AA13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F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C1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C1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1D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1335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龚斌</dc:creator>
  <cp:keywords/>
  <dc:description/>
  <cp:lastModifiedBy>吴觅</cp:lastModifiedBy>
  <cp:revision>10</cp:revision>
  <dcterms:created xsi:type="dcterms:W3CDTF">2018-06-14T01:32:00Z</dcterms:created>
  <dcterms:modified xsi:type="dcterms:W3CDTF">2018-06-14T06:23:00Z</dcterms:modified>
</cp:coreProperties>
</file>