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AED" w:rsidRPr="00BA4AED" w:rsidRDefault="00BA4AED" w:rsidP="00BA4AED">
      <w:pPr>
        <w:spacing w:line="600" w:lineRule="exact"/>
        <w:rPr>
          <w:rFonts w:ascii="方正仿宋_GBK" w:eastAsia="方正仿宋_GBK" w:hAnsi="Times New Roman" w:cs="Times New Roman"/>
          <w:sz w:val="32"/>
          <w:szCs w:val="32"/>
        </w:rPr>
      </w:pPr>
    </w:p>
    <w:p w:rsidR="00BA4AED" w:rsidRPr="00BA4AED" w:rsidRDefault="00BA4AED" w:rsidP="00BA4AED">
      <w:pPr>
        <w:widowControl/>
        <w:spacing w:line="600" w:lineRule="exact"/>
        <w:jc w:val="center"/>
        <w:rPr>
          <w:rFonts w:ascii="方正小标宋_GBK" w:eastAsia="方正小标宋_GBK" w:hAnsi="仿宋" w:cs="宋体"/>
          <w:b/>
          <w:bCs/>
          <w:kern w:val="0"/>
          <w:sz w:val="44"/>
          <w:szCs w:val="44"/>
        </w:rPr>
      </w:pPr>
      <w:r w:rsidRPr="00BA4AED">
        <w:rPr>
          <w:rFonts w:ascii="方正小标宋_GBK" w:eastAsia="方正小标宋_GBK" w:hAnsi="仿宋" w:cs="宋体" w:hint="eastAsia"/>
          <w:b/>
          <w:bCs/>
          <w:kern w:val="0"/>
          <w:sz w:val="44"/>
          <w:szCs w:val="44"/>
        </w:rPr>
        <w:t>重庆市学校艺术教育协会</w:t>
      </w:r>
    </w:p>
    <w:p w:rsidR="00BA4AED" w:rsidRPr="00BA4AED" w:rsidRDefault="00BA4AED" w:rsidP="00BA4AED">
      <w:pPr>
        <w:spacing w:line="600" w:lineRule="exact"/>
        <w:jc w:val="center"/>
        <w:rPr>
          <w:rFonts w:ascii="方正小标宋_GBK" w:eastAsia="方正小标宋_GBK" w:hAnsi="仿宋" w:cs="宋体"/>
          <w:b/>
          <w:bCs/>
          <w:spacing w:val="-10"/>
          <w:kern w:val="0"/>
          <w:sz w:val="44"/>
          <w:szCs w:val="44"/>
        </w:rPr>
      </w:pPr>
      <w:r w:rsidRPr="00BA4AED">
        <w:rPr>
          <w:rFonts w:ascii="方正小标宋_GBK" w:eastAsia="方正小标宋_GBK" w:hAnsi="仿宋" w:cs="宋体" w:hint="eastAsia"/>
          <w:b/>
          <w:bCs/>
          <w:spacing w:val="-10"/>
          <w:kern w:val="0"/>
          <w:sz w:val="44"/>
          <w:szCs w:val="44"/>
        </w:rPr>
        <w:t>关于公布</w:t>
      </w:r>
      <w:r w:rsidR="00FB2C81" w:rsidRPr="00FB2C81">
        <w:rPr>
          <w:rFonts w:ascii="方正小标宋_GBK" w:eastAsia="方正小标宋_GBK" w:hAnsi="宋体" w:cs="Times New Roman" w:hint="eastAsia"/>
          <w:b/>
          <w:spacing w:val="-10"/>
          <w:kern w:val="0"/>
          <w:sz w:val="44"/>
          <w:szCs w:val="44"/>
        </w:rPr>
        <w:t>“</w:t>
      </w:r>
      <w:r w:rsidR="00FB2C81" w:rsidRPr="00FB2C81">
        <w:rPr>
          <w:rFonts w:ascii="方正小标宋_GBK" w:eastAsia="方正小标宋_GBK" w:hAnsi="仿宋" w:cs="宋体" w:hint="eastAsia"/>
          <w:b/>
          <w:bCs/>
          <w:spacing w:val="-10"/>
          <w:kern w:val="0"/>
          <w:sz w:val="44"/>
          <w:szCs w:val="44"/>
        </w:rPr>
        <w:t>融创杯·快乐阳光”重庆市第十二届中小学生才艺大赛高中组比赛</w:t>
      </w:r>
      <w:r w:rsidRPr="00BA4AED">
        <w:rPr>
          <w:rFonts w:ascii="方正小标宋_GBK" w:eastAsia="方正小标宋_GBK" w:hAnsi="仿宋" w:cs="宋体" w:hint="eastAsia"/>
          <w:b/>
          <w:bCs/>
          <w:spacing w:val="-10"/>
          <w:kern w:val="0"/>
          <w:sz w:val="44"/>
          <w:szCs w:val="44"/>
        </w:rPr>
        <w:t>安排的</w:t>
      </w:r>
      <w:r w:rsidR="006D4A61">
        <w:rPr>
          <w:rFonts w:ascii="方正小标宋_GBK" w:eastAsia="方正小标宋_GBK" w:hAnsi="仿宋" w:cs="宋体" w:hint="eastAsia"/>
          <w:b/>
          <w:bCs/>
          <w:spacing w:val="-10"/>
          <w:kern w:val="0"/>
          <w:sz w:val="44"/>
          <w:szCs w:val="44"/>
        </w:rPr>
        <w:t>补充</w:t>
      </w:r>
      <w:r w:rsidRPr="00BA4AED">
        <w:rPr>
          <w:rFonts w:ascii="方正小标宋_GBK" w:eastAsia="方正小标宋_GBK" w:hAnsi="仿宋" w:cs="宋体" w:hint="eastAsia"/>
          <w:b/>
          <w:bCs/>
          <w:spacing w:val="-10"/>
          <w:kern w:val="0"/>
          <w:sz w:val="44"/>
          <w:szCs w:val="44"/>
        </w:rPr>
        <w:t>通知</w:t>
      </w:r>
    </w:p>
    <w:p w:rsidR="00BA4AED" w:rsidRPr="00BA4AED" w:rsidRDefault="00BA4AED" w:rsidP="00712DC8">
      <w:pPr>
        <w:spacing w:line="600" w:lineRule="exact"/>
        <w:rPr>
          <w:rFonts w:ascii="方正仿宋_GBK" w:eastAsia="方正仿宋_GBK" w:hAnsi="仿宋" w:cs="宋体"/>
          <w:kern w:val="0"/>
          <w:sz w:val="32"/>
          <w:szCs w:val="32"/>
        </w:rPr>
      </w:pPr>
    </w:p>
    <w:p w:rsidR="006D4A61" w:rsidRPr="006D4A61" w:rsidRDefault="006D4A61" w:rsidP="00712DC8">
      <w:pPr>
        <w:tabs>
          <w:tab w:val="left" w:pos="709"/>
        </w:tabs>
        <w:spacing w:line="600" w:lineRule="exact"/>
        <w:rPr>
          <w:rFonts w:ascii="方正仿宋_GBK" w:eastAsia="方正仿宋_GBK" w:hAnsi="仿宋" w:cs="宋体"/>
          <w:kern w:val="0"/>
          <w:sz w:val="32"/>
          <w:szCs w:val="32"/>
        </w:rPr>
      </w:pPr>
      <w:r w:rsidRPr="006D4A61">
        <w:rPr>
          <w:rFonts w:ascii="方正仿宋_GBK" w:eastAsia="方正仿宋_GBK" w:hAnsi="仿宋" w:cs="宋体" w:hint="eastAsia"/>
          <w:kern w:val="0"/>
          <w:sz w:val="32"/>
          <w:szCs w:val="32"/>
        </w:rPr>
        <w:t>有关学校、各参赛选手：</w:t>
      </w:r>
    </w:p>
    <w:p w:rsidR="00712DC8" w:rsidRDefault="006D4A61" w:rsidP="00712DC8">
      <w:pPr>
        <w:tabs>
          <w:tab w:val="left" w:pos="709"/>
        </w:tabs>
        <w:spacing w:line="600" w:lineRule="exact"/>
        <w:ind w:firstLineChars="200" w:firstLine="640"/>
        <w:rPr>
          <w:rFonts w:ascii="方正仿宋_GBK" w:eastAsia="方正仿宋_GBK" w:hAnsi="仿宋" w:cs="宋体"/>
          <w:kern w:val="0"/>
          <w:sz w:val="32"/>
          <w:szCs w:val="32"/>
        </w:rPr>
      </w:pPr>
      <w:r w:rsidRPr="006D4A61">
        <w:rPr>
          <w:rFonts w:ascii="方正仿宋_GBK" w:eastAsia="方正仿宋_GBK" w:hAnsi="仿宋" w:cs="宋体" w:hint="eastAsia"/>
          <w:kern w:val="0"/>
          <w:sz w:val="32"/>
          <w:szCs w:val="32"/>
        </w:rPr>
        <w:t>“</w:t>
      </w:r>
      <w:r w:rsidR="00712DC8" w:rsidRPr="00B828A1">
        <w:rPr>
          <w:rFonts w:ascii="方正仿宋_GBK" w:eastAsia="方正仿宋_GBK" w:hAnsi="仿宋" w:cs="宋体" w:hint="eastAsia"/>
          <w:bCs/>
          <w:kern w:val="0"/>
          <w:sz w:val="32"/>
          <w:szCs w:val="32"/>
        </w:rPr>
        <w:t>融创杯·快乐阳光</w:t>
      </w:r>
      <w:r w:rsidRPr="006D4A61">
        <w:rPr>
          <w:rFonts w:ascii="方正仿宋_GBK" w:eastAsia="方正仿宋_GBK" w:hAnsi="仿宋" w:cs="宋体" w:hint="eastAsia"/>
          <w:kern w:val="0"/>
          <w:sz w:val="32"/>
          <w:szCs w:val="32"/>
        </w:rPr>
        <w:t>”重庆市第十</w:t>
      </w:r>
      <w:r w:rsidR="00712DC8">
        <w:rPr>
          <w:rFonts w:ascii="方正仿宋_GBK" w:eastAsia="方正仿宋_GBK" w:hAnsi="仿宋" w:cs="宋体" w:hint="eastAsia"/>
          <w:kern w:val="0"/>
          <w:sz w:val="32"/>
          <w:szCs w:val="32"/>
        </w:rPr>
        <w:t>二</w:t>
      </w:r>
      <w:r w:rsidRPr="006D4A61">
        <w:rPr>
          <w:rFonts w:ascii="方正仿宋_GBK" w:eastAsia="方正仿宋_GBK" w:hAnsi="仿宋" w:cs="宋体" w:hint="eastAsia"/>
          <w:kern w:val="0"/>
          <w:sz w:val="32"/>
          <w:szCs w:val="32"/>
        </w:rPr>
        <w:t>届中小学生才艺大赛高中组比赛艺术表演类和艺术作品类参赛分组情况已通过大赛有关网站公布，</w:t>
      </w:r>
      <w:proofErr w:type="gramStart"/>
      <w:r w:rsidRPr="006D4A61">
        <w:rPr>
          <w:rFonts w:ascii="方正仿宋_GBK" w:eastAsia="方正仿宋_GBK" w:hAnsi="仿宋" w:cs="宋体" w:hint="eastAsia"/>
          <w:kern w:val="0"/>
          <w:sz w:val="32"/>
          <w:szCs w:val="32"/>
        </w:rPr>
        <w:t>经选手</w:t>
      </w:r>
      <w:proofErr w:type="gramEnd"/>
      <w:r w:rsidRPr="006D4A61">
        <w:rPr>
          <w:rFonts w:ascii="方正仿宋_GBK" w:eastAsia="方正仿宋_GBK" w:hAnsi="仿宋" w:cs="宋体" w:hint="eastAsia"/>
          <w:kern w:val="0"/>
          <w:sz w:val="32"/>
          <w:szCs w:val="32"/>
        </w:rPr>
        <w:t>核实报名信息，并在规定时间内反馈有关信息后，已对</w:t>
      </w:r>
      <w:r w:rsidR="00E44C67">
        <w:rPr>
          <w:rFonts w:ascii="方正仿宋_GBK" w:eastAsia="方正仿宋_GBK" w:hAnsi="仿宋" w:cs="宋体" w:hint="eastAsia"/>
          <w:kern w:val="0"/>
          <w:sz w:val="32"/>
          <w:szCs w:val="32"/>
        </w:rPr>
        <w:t>个别</w:t>
      </w:r>
      <w:r w:rsidRPr="006D4A61">
        <w:rPr>
          <w:rFonts w:ascii="方正仿宋_GBK" w:eastAsia="方正仿宋_GBK" w:hAnsi="仿宋" w:cs="宋体" w:hint="eastAsia"/>
          <w:kern w:val="0"/>
          <w:sz w:val="32"/>
          <w:szCs w:val="32"/>
        </w:rPr>
        <w:t>参赛选手分组情况</w:t>
      </w:r>
      <w:r w:rsidR="00E44C67">
        <w:rPr>
          <w:rFonts w:ascii="方正仿宋_GBK" w:eastAsia="方正仿宋_GBK" w:hAnsi="仿宋" w:cs="宋体" w:hint="eastAsia"/>
          <w:kern w:val="0"/>
          <w:sz w:val="32"/>
          <w:szCs w:val="32"/>
        </w:rPr>
        <w:t>、参赛信息</w:t>
      </w:r>
      <w:r w:rsidRPr="006D4A61">
        <w:rPr>
          <w:rFonts w:ascii="方正仿宋_GBK" w:eastAsia="方正仿宋_GBK" w:hAnsi="仿宋" w:cs="宋体" w:hint="eastAsia"/>
          <w:kern w:val="0"/>
          <w:sz w:val="32"/>
          <w:szCs w:val="32"/>
        </w:rPr>
        <w:t>作相应调整</w:t>
      </w:r>
      <w:r w:rsidR="00712DC8">
        <w:rPr>
          <w:rFonts w:ascii="方正仿宋_GBK" w:eastAsia="方正仿宋_GBK" w:hAnsi="仿宋" w:cs="宋体" w:hint="eastAsia"/>
          <w:kern w:val="0"/>
          <w:sz w:val="32"/>
          <w:szCs w:val="32"/>
        </w:rPr>
        <w:t>，</w:t>
      </w:r>
      <w:r w:rsidRPr="006D4A61">
        <w:rPr>
          <w:rFonts w:ascii="方正仿宋_GBK" w:eastAsia="方正仿宋_GBK" w:hAnsi="仿宋" w:cs="宋体"/>
          <w:kern w:val="0"/>
          <w:sz w:val="32"/>
          <w:szCs w:val="32"/>
        </w:rPr>
        <w:t>现予以重新公布</w:t>
      </w:r>
      <w:r w:rsidR="00712DC8" w:rsidRPr="006D4A61">
        <w:rPr>
          <w:rFonts w:ascii="方正仿宋_GBK" w:eastAsia="方正仿宋_GBK" w:hAnsi="仿宋" w:cs="宋体" w:hint="eastAsia"/>
          <w:kern w:val="0"/>
          <w:sz w:val="32"/>
          <w:szCs w:val="32"/>
        </w:rPr>
        <w:t>（见附件</w:t>
      </w:r>
      <w:r w:rsidR="00712DC8" w:rsidRPr="006D4A61">
        <w:rPr>
          <w:rFonts w:ascii="方正仿宋_GBK" w:eastAsia="方正仿宋_GBK" w:hAnsi="仿宋" w:cs="宋体"/>
          <w:kern w:val="0"/>
          <w:sz w:val="32"/>
          <w:szCs w:val="32"/>
        </w:rPr>
        <w:t>1、2）</w:t>
      </w:r>
      <w:r w:rsidRPr="006D4A61">
        <w:rPr>
          <w:rFonts w:ascii="方正仿宋_GBK" w:eastAsia="方正仿宋_GBK" w:hAnsi="仿宋" w:cs="宋体"/>
          <w:kern w:val="0"/>
          <w:sz w:val="32"/>
          <w:szCs w:val="32"/>
        </w:rPr>
        <w:t>。请参赛选手及时关注、查询比赛信息修改情况，准时参赛。</w:t>
      </w:r>
    </w:p>
    <w:p w:rsidR="00BA4AED" w:rsidRPr="00BA4AED" w:rsidRDefault="00BA4AED" w:rsidP="00712DC8">
      <w:pPr>
        <w:tabs>
          <w:tab w:val="left" w:pos="709"/>
        </w:tabs>
        <w:spacing w:line="600" w:lineRule="exact"/>
        <w:ind w:firstLineChars="200" w:firstLine="640"/>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附件：</w:t>
      </w:r>
      <w:r w:rsidRPr="00BA4AED">
        <w:rPr>
          <w:rFonts w:ascii="方正仿宋_GBK" w:eastAsia="方正仿宋_GBK" w:hAnsi="仿宋" w:cs="宋体"/>
          <w:kern w:val="0"/>
          <w:sz w:val="32"/>
          <w:szCs w:val="32"/>
        </w:rPr>
        <w:t>1.</w:t>
      </w:r>
      <w:r w:rsidRPr="00BA4AED">
        <w:rPr>
          <w:rFonts w:ascii="方正仿宋_GBK" w:eastAsia="方正仿宋_GBK" w:hAnsi="仿宋" w:cs="宋体" w:hint="eastAsia"/>
          <w:kern w:val="0"/>
          <w:sz w:val="32"/>
          <w:szCs w:val="32"/>
        </w:rPr>
        <w:t>“</w:t>
      </w:r>
      <w:bookmarkStart w:id="0" w:name="_Hlk495470905"/>
      <w:r w:rsidR="002D7984" w:rsidRPr="00B828A1">
        <w:rPr>
          <w:rFonts w:ascii="方正仿宋_GBK" w:eastAsia="方正仿宋_GBK" w:hAnsi="仿宋" w:cs="宋体" w:hint="eastAsia"/>
          <w:bCs/>
          <w:kern w:val="0"/>
          <w:sz w:val="32"/>
          <w:szCs w:val="32"/>
        </w:rPr>
        <w:t>融创杯·快乐阳光</w:t>
      </w:r>
      <w:bookmarkEnd w:id="0"/>
      <w:r w:rsidRPr="00BA4AED">
        <w:rPr>
          <w:rFonts w:ascii="方正仿宋_GBK" w:eastAsia="方正仿宋_GBK" w:hAnsi="仿宋" w:cs="宋体" w:hint="eastAsia"/>
          <w:kern w:val="0"/>
          <w:sz w:val="32"/>
          <w:szCs w:val="32"/>
        </w:rPr>
        <w:t>”重庆市第十</w:t>
      </w:r>
      <w:r w:rsidR="002D7984">
        <w:rPr>
          <w:rFonts w:ascii="方正仿宋_GBK" w:eastAsia="方正仿宋_GBK" w:hAnsi="仿宋" w:cs="宋体" w:hint="eastAsia"/>
          <w:kern w:val="0"/>
          <w:sz w:val="32"/>
          <w:szCs w:val="32"/>
        </w:rPr>
        <w:t>二</w:t>
      </w:r>
      <w:r w:rsidRPr="00BA4AED">
        <w:rPr>
          <w:rFonts w:ascii="方正仿宋_GBK" w:eastAsia="方正仿宋_GBK" w:hAnsi="仿宋" w:cs="宋体" w:hint="eastAsia"/>
          <w:kern w:val="0"/>
          <w:sz w:val="32"/>
          <w:szCs w:val="32"/>
        </w:rPr>
        <w:t>届中小学生才艺大赛高中组比赛艺术表演类和艺术作品类分组情况</w:t>
      </w:r>
      <w:r w:rsidR="00306A62">
        <w:rPr>
          <w:rFonts w:ascii="方正仿宋_GBK" w:eastAsia="方正仿宋_GBK" w:hAnsi="仿宋" w:cs="宋体" w:hint="eastAsia"/>
          <w:kern w:val="0"/>
          <w:sz w:val="32"/>
          <w:szCs w:val="32"/>
        </w:rPr>
        <w:t>（修订稿）</w:t>
      </w:r>
    </w:p>
    <w:p w:rsidR="00BA4AED" w:rsidRPr="00BA4AED" w:rsidRDefault="00BA4AED" w:rsidP="00712DC8">
      <w:pPr>
        <w:widowControl/>
        <w:spacing w:line="600" w:lineRule="exact"/>
        <w:ind w:firstLineChars="499" w:firstLine="1597"/>
        <w:rPr>
          <w:rFonts w:ascii="方正仿宋_GBK" w:eastAsia="方正仿宋_GBK" w:hAnsi="仿宋" w:cs="宋体"/>
          <w:kern w:val="0"/>
          <w:sz w:val="32"/>
          <w:szCs w:val="32"/>
        </w:rPr>
      </w:pPr>
      <w:r w:rsidRPr="00BA4AED">
        <w:rPr>
          <w:rFonts w:ascii="方正仿宋_GBK" w:eastAsia="方正仿宋_GBK" w:hAnsi="仿宋" w:cs="宋体"/>
          <w:kern w:val="0"/>
          <w:sz w:val="32"/>
          <w:szCs w:val="32"/>
        </w:rPr>
        <w:t>2.</w:t>
      </w:r>
      <w:r w:rsidRPr="00BA4AED">
        <w:rPr>
          <w:rFonts w:ascii="方正仿宋_GBK" w:eastAsia="方正仿宋_GBK" w:hAnsi="仿宋" w:cs="宋体" w:hint="eastAsia"/>
          <w:kern w:val="0"/>
          <w:sz w:val="32"/>
          <w:szCs w:val="32"/>
        </w:rPr>
        <w:t>“</w:t>
      </w:r>
      <w:r w:rsidR="002D7984" w:rsidRPr="00B828A1">
        <w:rPr>
          <w:rFonts w:ascii="方正仿宋_GBK" w:eastAsia="方正仿宋_GBK" w:hAnsi="仿宋" w:cs="宋体" w:hint="eastAsia"/>
          <w:bCs/>
          <w:kern w:val="0"/>
          <w:sz w:val="32"/>
          <w:szCs w:val="32"/>
        </w:rPr>
        <w:t>融创杯·快乐阳光</w:t>
      </w:r>
      <w:r w:rsidRPr="00BA4AED">
        <w:rPr>
          <w:rFonts w:ascii="方正仿宋_GBK" w:eastAsia="方正仿宋_GBK" w:hAnsi="仿宋" w:cs="宋体" w:hint="eastAsia"/>
          <w:kern w:val="0"/>
          <w:sz w:val="32"/>
          <w:szCs w:val="32"/>
        </w:rPr>
        <w:t>”重庆市第十</w:t>
      </w:r>
      <w:r w:rsidR="002D7984">
        <w:rPr>
          <w:rFonts w:ascii="方正仿宋_GBK" w:eastAsia="方正仿宋_GBK" w:hAnsi="仿宋" w:cs="宋体" w:hint="eastAsia"/>
          <w:kern w:val="0"/>
          <w:sz w:val="32"/>
          <w:szCs w:val="32"/>
        </w:rPr>
        <w:t>二</w:t>
      </w:r>
      <w:r w:rsidRPr="00BA4AED">
        <w:rPr>
          <w:rFonts w:ascii="方正仿宋_GBK" w:eastAsia="方正仿宋_GBK" w:hAnsi="仿宋" w:cs="宋体" w:hint="eastAsia"/>
          <w:kern w:val="0"/>
          <w:sz w:val="32"/>
          <w:szCs w:val="32"/>
        </w:rPr>
        <w:t>届中小学生才艺大赛高中组比赛艺术表演类和艺术作品类各项目赛场安排</w:t>
      </w:r>
    </w:p>
    <w:p w:rsidR="00BA4AED" w:rsidRPr="00BA4AED" w:rsidRDefault="00BA4AED" w:rsidP="00712DC8">
      <w:pPr>
        <w:spacing w:line="600" w:lineRule="exact"/>
        <w:rPr>
          <w:rFonts w:ascii="方正仿宋_GBK" w:eastAsia="方正仿宋_GBK" w:hAnsi="仿宋" w:cs="宋体"/>
          <w:kern w:val="0"/>
          <w:sz w:val="32"/>
          <w:szCs w:val="32"/>
        </w:rPr>
      </w:pPr>
    </w:p>
    <w:p w:rsidR="00BA4AED" w:rsidRPr="00BA4AED" w:rsidRDefault="00BA4AED" w:rsidP="00712DC8">
      <w:pPr>
        <w:spacing w:line="600" w:lineRule="exact"/>
        <w:rPr>
          <w:rFonts w:ascii="方正仿宋_GBK" w:eastAsia="方正仿宋_GBK" w:hAnsi="仿宋" w:cs="宋体"/>
          <w:kern w:val="0"/>
          <w:sz w:val="32"/>
          <w:szCs w:val="32"/>
        </w:rPr>
      </w:pPr>
    </w:p>
    <w:p w:rsidR="00BA4AED" w:rsidRPr="00BA4AED" w:rsidRDefault="00BA4AED" w:rsidP="00712DC8">
      <w:pPr>
        <w:spacing w:line="600" w:lineRule="exact"/>
        <w:ind w:firstLineChars="1700" w:firstLine="5440"/>
        <w:rPr>
          <w:rFonts w:ascii="方正仿宋_GBK" w:eastAsia="方正仿宋_GBK" w:hAnsi="仿宋" w:cs="宋体"/>
          <w:kern w:val="0"/>
          <w:sz w:val="32"/>
          <w:szCs w:val="32"/>
        </w:rPr>
      </w:pPr>
      <w:r w:rsidRPr="00BA4AED">
        <w:rPr>
          <w:rFonts w:ascii="方正仿宋_GBK" w:eastAsia="方正仿宋_GBK" w:hAnsi="仿宋" w:cs="宋体" w:hint="eastAsia"/>
          <w:kern w:val="0"/>
          <w:sz w:val="32"/>
          <w:szCs w:val="32"/>
        </w:rPr>
        <w:t>重庆市学校艺术教育协会</w:t>
      </w:r>
    </w:p>
    <w:p w:rsidR="00BA4AED" w:rsidRPr="00BA4AED" w:rsidRDefault="00BA4AED" w:rsidP="00712DC8">
      <w:pPr>
        <w:spacing w:line="600" w:lineRule="exact"/>
        <w:rPr>
          <w:rFonts w:ascii="方正仿宋_GBK" w:eastAsia="方正仿宋_GBK" w:hAnsi="仿宋" w:cs="宋体"/>
          <w:kern w:val="0"/>
          <w:sz w:val="32"/>
          <w:szCs w:val="32"/>
        </w:rPr>
      </w:pPr>
      <w:r w:rsidRPr="00BA4AED">
        <w:rPr>
          <w:rFonts w:ascii="方正仿宋_GBK" w:eastAsia="方正仿宋_GBK" w:hAnsi="仿宋" w:cs="宋体"/>
          <w:kern w:val="0"/>
          <w:sz w:val="32"/>
          <w:szCs w:val="32"/>
        </w:rPr>
        <w:t xml:space="preserve">                                     201</w:t>
      </w:r>
      <w:r w:rsidR="002D7984">
        <w:rPr>
          <w:rFonts w:ascii="方正仿宋_GBK" w:eastAsia="方正仿宋_GBK" w:hAnsi="仿宋" w:cs="宋体"/>
          <w:kern w:val="0"/>
          <w:sz w:val="32"/>
          <w:szCs w:val="32"/>
        </w:rPr>
        <w:t>7</w:t>
      </w:r>
      <w:r w:rsidRPr="00BA4AED">
        <w:rPr>
          <w:rFonts w:ascii="方正仿宋_GBK" w:eastAsia="方正仿宋_GBK" w:hAnsi="仿宋" w:cs="宋体" w:hint="eastAsia"/>
          <w:kern w:val="0"/>
          <w:sz w:val="32"/>
          <w:szCs w:val="32"/>
        </w:rPr>
        <w:t>年</w:t>
      </w:r>
      <w:r w:rsidRPr="00BA4AED">
        <w:rPr>
          <w:rFonts w:ascii="方正仿宋_GBK" w:eastAsia="方正仿宋_GBK" w:hAnsi="仿宋" w:cs="宋体"/>
          <w:kern w:val="0"/>
          <w:sz w:val="32"/>
          <w:szCs w:val="32"/>
        </w:rPr>
        <w:t>10</w:t>
      </w:r>
      <w:r w:rsidRPr="00BA4AED">
        <w:rPr>
          <w:rFonts w:ascii="方正仿宋_GBK" w:eastAsia="方正仿宋_GBK" w:hAnsi="仿宋" w:cs="宋体" w:hint="eastAsia"/>
          <w:kern w:val="0"/>
          <w:sz w:val="32"/>
          <w:szCs w:val="32"/>
        </w:rPr>
        <w:t>月</w:t>
      </w:r>
      <w:r w:rsidRPr="00BA4AED">
        <w:rPr>
          <w:rFonts w:ascii="方正仿宋_GBK" w:eastAsia="方正仿宋_GBK" w:hAnsi="仿宋" w:cs="宋体"/>
          <w:kern w:val="0"/>
          <w:sz w:val="32"/>
          <w:szCs w:val="32"/>
        </w:rPr>
        <w:t>1</w:t>
      </w:r>
      <w:r w:rsidR="00712DC8">
        <w:rPr>
          <w:rFonts w:ascii="方正仿宋_GBK" w:eastAsia="方正仿宋_GBK" w:hAnsi="仿宋" w:cs="宋体"/>
          <w:kern w:val="0"/>
          <w:sz w:val="32"/>
          <w:szCs w:val="32"/>
        </w:rPr>
        <w:t>2</w:t>
      </w:r>
      <w:r w:rsidRPr="00BA4AED">
        <w:rPr>
          <w:rFonts w:ascii="方正仿宋_GBK" w:eastAsia="方正仿宋_GBK" w:hAnsi="仿宋" w:cs="宋体" w:hint="eastAsia"/>
          <w:kern w:val="0"/>
          <w:sz w:val="32"/>
          <w:szCs w:val="32"/>
        </w:rPr>
        <w:t>日</w:t>
      </w:r>
    </w:p>
    <w:p w:rsidR="00BA4AED" w:rsidRPr="00BA4AED" w:rsidRDefault="00BA4AED" w:rsidP="00712DC8">
      <w:pPr>
        <w:spacing w:line="600" w:lineRule="exact"/>
        <w:rPr>
          <w:rFonts w:ascii="方正黑体_GBK" w:eastAsia="方正黑体_GBK" w:hAnsi="仿宋" w:cs="宋体"/>
          <w:kern w:val="0"/>
          <w:sz w:val="32"/>
          <w:szCs w:val="32"/>
        </w:rPr>
      </w:pPr>
    </w:p>
    <w:p w:rsidR="00BA4AED" w:rsidRPr="00BA4AED" w:rsidRDefault="00BA4AED" w:rsidP="00712DC8">
      <w:pPr>
        <w:spacing w:line="600" w:lineRule="exact"/>
        <w:rPr>
          <w:rFonts w:ascii="方正黑体_GBK" w:eastAsia="方正黑体_GBK" w:hAnsi="仿宋" w:cs="宋体"/>
          <w:kern w:val="0"/>
          <w:sz w:val="32"/>
          <w:szCs w:val="32"/>
        </w:rPr>
      </w:pPr>
    </w:p>
    <w:p w:rsidR="00BA4AED" w:rsidRPr="00E44C67" w:rsidRDefault="00BA4AED" w:rsidP="00712DC8">
      <w:pPr>
        <w:spacing w:line="600" w:lineRule="exact"/>
        <w:rPr>
          <w:rFonts w:ascii="方正黑体_GBK" w:eastAsia="方正黑体_GBK" w:hAnsi="仿宋" w:cs="宋体" w:hint="eastAsia"/>
          <w:kern w:val="0"/>
          <w:sz w:val="32"/>
          <w:szCs w:val="32"/>
        </w:rPr>
      </w:pPr>
      <w:bookmarkStart w:id="1" w:name="_GoBack"/>
      <w:bookmarkEnd w:id="1"/>
    </w:p>
    <w:p w:rsidR="00264FFD" w:rsidRPr="00264FFD" w:rsidRDefault="00264FFD" w:rsidP="00264FFD">
      <w:pPr>
        <w:spacing w:line="558" w:lineRule="exact"/>
        <w:rPr>
          <w:rFonts w:ascii="方正黑体_GBK" w:eastAsia="方正黑体_GBK" w:hAnsi="仿宋" w:cs="宋体"/>
          <w:kern w:val="0"/>
          <w:sz w:val="32"/>
          <w:szCs w:val="32"/>
        </w:rPr>
      </w:pPr>
      <w:r w:rsidRPr="00264FFD">
        <w:rPr>
          <w:rFonts w:ascii="方正黑体_GBK" w:eastAsia="方正黑体_GBK" w:hAnsi="仿宋" w:cs="宋体" w:hint="eastAsia"/>
          <w:kern w:val="0"/>
          <w:sz w:val="32"/>
          <w:szCs w:val="32"/>
        </w:rPr>
        <w:lastRenderedPageBreak/>
        <w:t>附件</w:t>
      </w:r>
      <w:r w:rsidRPr="00264FFD">
        <w:rPr>
          <w:rFonts w:ascii="方正黑体_GBK" w:eastAsia="方正黑体_GBK" w:hAnsi="仿宋" w:cs="宋体"/>
          <w:kern w:val="0"/>
          <w:sz w:val="32"/>
          <w:szCs w:val="32"/>
        </w:rPr>
        <w:t>1</w:t>
      </w:r>
    </w:p>
    <w:p w:rsidR="00264FFD" w:rsidRPr="00264FFD" w:rsidRDefault="00264FFD" w:rsidP="00264FFD">
      <w:pPr>
        <w:spacing w:line="558" w:lineRule="exact"/>
        <w:rPr>
          <w:rFonts w:ascii="方正仿宋_GBK" w:eastAsia="方正仿宋_GBK" w:hAnsi="仿宋" w:cs="宋体"/>
          <w:kern w:val="0"/>
          <w:sz w:val="32"/>
          <w:szCs w:val="32"/>
        </w:rPr>
      </w:pPr>
    </w:p>
    <w:p w:rsidR="00264FFD" w:rsidRDefault="00264FFD" w:rsidP="00264FFD">
      <w:pPr>
        <w:spacing w:line="558" w:lineRule="exact"/>
        <w:jc w:val="center"/>
        <w:rPr>
          <w:rFonts w:ascii="方正小标宋_GBK" w:eastAsia="方正小标宋_GBK" w:hAnsi="仿宋" w:cs="宋体"/>
          <w:b/>
          <w:bCs/>
          <w:kern w:val="0"/>
          <w:sz w:val="44"/>
          <w:szCs w:val="44"/>
        </w:rPr>
      </w:pPr>
      <w:r w:rsidRPr="00264FFD">
        <w:rPr>
          <w:rFonts w:ascii="方正小标宋_GBK" w:eastAsia="方正小标宋_GBK" w:hAnsi="仿宋" w:cs="宋体" w:hint="eastAsia"/>
          <w:b/>
          <w:bCs/>
          <w:kern w:val="0"/>
          <w:sz w:val="44"/>
          <w:szCs w:val="44"/>
        </w:rPr>
        <w:t>“</w:t>
      </w:r>
      <w:bookmarkStart w:id="2" w:name="_Hlk495474679"/>
      <w:r w:rsidRPr="00264FFD">
        <w:rPr>
          <w:rFonts w:ascii="方正小标宋_GBK" w:eastAsia="方正小标宋_GBK" w:hAnsi="仿宋" w:cs="宋体" w:hint="eastAsia"/>
          <w:b/>
          <w:bCs/>
          <w:kern w:val="0"/>
          <w:sz w:val="44"/>
          <w:szCs w:val="44"/>
        </w:rPr>
        <w:t>融创杯·快乐阳光</w:t>
      </w:r>
      <w:bookmarkEnd w:id="2"/>
      <w:r w:rsidRPr="00264FFD">
        <w:rPr>
          <w:rFonts w:ascii="方正小标宋_GBK" w:eastAsia="方正小标宋_GBK" w:hAnsi="仿宋" w:cs="宋体" w:hint="eastAsia"/>
          <w:b/>
          <w:bCs/>
          <w:kern w:val="0"/>
          <w:sz w:val="44"/>
          <w:szCs w:val="44"/>
        </w:rPr>
        <w:t>”重庆市第十</w:t>
      </w:r>
      <w:r>
        <w:rPr>
          <w:rFonts w:ascii="方正小标宋_GBK" w:eastAsia="方正小标宋_GBK" w:hAnsi="仿宋" w:cs="宋体" w:hint="eastAsia"/>
          <w:b/>
          <w:bCs/>
          <w:kern w:val="0"/>
          <w:sz w:val="44"/>
          <w:szCs w:val="44"/>
        </w:rPr>
        <w:t>二</w:t>
      </w:r>
      <w:r w:rsidRPr="00264FFD">
        <w:rPr>
          <w:rFonts w:ascii="方正小标宋_GBK" w:eastAsia="方正小标宋_GBK" w:hAnsi="仿宋" w:cs="宋体" w:hint="eastAsia"/>
          <w:b/>
          <w:bCs/>
          <w:kern w:val="0"/>
          <w:sz w:val="44"/>
          <w:szCs w:val="44"/>
        </w:rPr>
        <w:t>届</w:t>
      </w:r>
    </w:p>
    <w:p w:rsidR="00D42CF6" w:rsidRDefault="00264FFD" w:rsidP="00D42CF6">
      <w:pPr>
        <w:spacing w:line="558" w:lineRule="exact"/>
        <w:jc w:val="center"/>
        <w:rPr>
          <w:rFonts w:ascii="方正小标宋_GBK" w:eastAsia="方正小标宋_GBK" w:hAnsi="仿宋" w:cs="宋体"/>
          <w:b/>
          <w:kern w:val="0"/>
          <w:sz w:val="44"/>
          <w:szCs w:val="44"/>
        </w:rPr>
      </w:pPr>
      <w:r w:rsidRPr="00264FFD">
        <w:rPr>
          <w:rFonts w:ascii="方正小标宋_GBK" w:eastAsia="方正小标宋_GBK" w:hAnsi="仿宋" w:cs="宋体" w:hint="eastAsia"/>
          <w:b/>
          <w:bCs/>
          <w:kern w:val="0"/>
          <w:sz w:val="44"/>
          <w:szCs w:val="44"/>
        </w:rPr>
        <w:t>中小学生才艺大赛高中组比赛</w:t>
      </w:r>
      <w:r w:rsidRPr="00264FFD">
        <w:rPr>
          <w:rFonts w:ascii="方正小标宋_GBK" w:eastAsia="方正小标宋_GBK" w:hAnsi="仿宋" w:cs="宋体" w:hint="eastAsia"/>
          <w:b/>
          <w:kern w:val="0"/>
          <w:sz w:val="44"/>
          <w:szCs w:val="44"/>
        </w:rPr>
        <w:t>艺术表演类</w:t>
      </w:r>
    </w:p>
    <w:p w:rsidR="00264FFD" w:rsidRPr="00264FFD" w:rsidRDefault="00264FFD" w:rsidP="00D42CF6">
      <w:pPr>
        <w:spacing w:line="558" w:lineRule="exact"/>
        <w:jc w:val="center"/>
        <w:rPr>
          <w:rFonts w:ascii="方正小标宋_GBK" w:eastAsia="方正小标宋_GBK" w:hAnsi="仿宋" w:cs="宋体"/>
          <w:b/>
          <w:kern w:val="0"/>
          <w:sz w:val="44"/>
          <w:szCs w:val="44"/>
        </w:rPr>
      </w:pPr>
      <w:r w:rsidRPr="00264FFD">
        <w:rPr>
          <w:rFonts w:ascii="方正小标宋_GBK" w:eastAsia="方正小标宋_GBK" w:hAnsi="仿宋" w:cs="宋体" w:hint="eastAsia"/>
          <w:b/>
          <w:kern w:val="0"/>
          <w:sz w:val="44"/>
          <w:szCs w:val="44"/>
        </w:rPr>
        <w:t>和艺术作品类分组情况</w:t>
      </w:r>
    </w:p>
    <w:p w:rsidR="00264FFD" w:rsidRPr="00306A62" w:rsidRDefault="00306A62" w:rsidP="00306A62">
      <w:pPr>
        <w:spacing w:line="558" w:lineRule="exact"/>
        <w:jc w:val="center"/>
        <w:rPr>
          <w:rFonts w:ascii="方正楷体_GBK" w:eastAsia="方正楷体_GBK" w:hAnsi="仿宋" w:cs="宋体"/>
          <w:b/>
          <w:kern w:val="0"/>
          <w:sz w:val="32"/>
          <w:szCs w:val="32"/>
        </w:rPr>
      </w:pPr>
      <w:r w:rsidRPr="00306A62">
        <w:rPr>
          <w:rFonts w:ascii="方正楷体_GBK" w:eastAsia="方正楷体_GBK" w:hAnsi="仿宋" w:cs="宋体" w:hint="eastAsia"/>
          <w:b/>
          <w:kern w:val="0"/>
          <w:sz w:val="32"/>
          <w:szCs w:val="32"/>
        </w:rPr>
        <w:t>（修订稿）</w:t>
      </w:r>
    </w:p>
    <w:p w:rsidR="00306A62" w:rsidRPr="00306A62" w:rsidRDefault="00306A62" w:rsidP="00264FFD">
      <w:pPr>
        <w:spacing w:line="558" w:lineRule="exact"/>
        <w:rPr>
          <w:rFonts w:ascii="方正仿宋_GBK" w:eastAsia="方正仿宋_GBK" w:hAnsi="仿宋" w:cs="宋体"/>
          <w:kern w:val="0"/>
          <w:sz w:val="32"/>
          <w:szCs w:val="32"/>
        </w:rPr>
      </w:pPr>
    </w:p>
    <w:p w:rsidR="00264FFD" w:rsidRPr="00264FFD" w:rsidRDefault="00264FFD" w:rsidP="00264FFD">
      <w:pPr>
        <w:spacing w:line="600" w:lineRule="exact"/>
        <w:ind w:firstLineChars="200" w:firstLine="640"/>
        <w:rPr>
          <w:rFonts w:ascii="方正黑体_GBK" w:eastAsia="方正黑体_GBK" w:hAnsi="Times New Roman" w:cs="Times New Roman"/>
          <w:sz w:val="32"/>
          <w:szCs w:val="32"/>
        </w:rPr>
      </w:pPr>
      <w:r w:rsidRPr="00264FFD">
        <w:rPr>
          <w:rFonts w:ascii="方正黑体_GBK" w:eastAsia="方正黑体_GBK" w:hAnsi="Times New Roman" w:cs="Times New Roman" w:hint="eastAsia"/>
          <w:sz w:val="32"/>
          <w:szCs w:val="32"/>
        </w:rPr>
        <w:t>一、艺术表演类</w:t>
      </w:r>
    </w:p>
    <w:p w:rsidR="00FF21B3" w:rsidRPr="00FF21B3" w:rsidRDefault="00FF21B3" w:rsidP="00FF21B3">
      <w:pPr>
        <w:spacing w:line="600" w:lineRule="exact"/>
        <w:ind w:firstLineChars="200" w:firstLine="643"/>
        <w:rPr>
          <w:rFonts w:ascii="方正楷体_GBK" w:eastAsia="方正楷体_GBK" w:hAnsi="Times New Roman" w:cs="Times New Roman"/>
          <w:b/>
          <w:sz w:val="32"/>
          <w:szCs w:val="32"/>
        </w:rPr>
      </w:pPr>
      <w:r w:rsidRPr="00FF21B3">
        <w:rPr>
          <w:rFonts w:ascii="方正楷体_GBK" w:eastAsia="方正楷体_GBK" w:hAnsi="Times New Roman" w:cs="Times New Roman" w:hint="eastAsia"/>
          <w:b/>
          <w:sz w:val="32"/>
          <w:szCs w:val="32"/>
        </w:rPr>
        <w:t>（一）时间</w:t>
      </w:r>
    </w:p>
    <w:p w:rsidR="00FF21B3" w:rsidRPr="00FF21B3" w:rsidRDefault="00FF21B3" w:rsidP="00FF21B3">
      <w:pPr>
        <w:spacing w:line="600" w:lineRule="exact"/>
        <w:ind w:firstLineChars="200" w:firstLine="640"/>
        <w:rPr>
          <w:rFonts w:ascii="方正仿宋_GBK" w:eastAsia="方正仿宋_GBK" w:hAnsi="Times New Roman" w:cs="Times New Roman"/>
          <w:sz w:val="32"/>
          <w:szCs w:val="32"/>
        </w:rPr>
      </w:pPr>
      <w:r w:rsidRPr="00FF21B3">
        <w:rPr>
          <w:rFonts w:ascii="方正仿宋_GBK" w:eastAsia="方正仿宋_GBK" w:hAnsi="Times New Roman" w:cs="Times New Roman" w:hint="eastAsia"/>
          <w:sz w:val="32"/>
          <w:szCs w:val="32"/>
        </w:rPr>
        <w:t>比赛时间：</w:t>
      </w:r>
      <w:r w:rsidRPr="00FF21B3">
        <w:rPr>
          <w:rFonts w:ascii="方正仿宋_GBK" w:eastAsia="方正仿宋_GBK" w:hAnsi="Times New Roman" w:cs="Times New Roman"/>
          <w:sz w:val="32"/>
          <w:szCs w:val="32"/>
        </w:rPr>
        <w:t>201</w:t>
      </w:r>
      <w:r w:rsidR="00C225CD">
        <w:rPr>
          <w:rFonts w:ascii="方正仿宋_GBK" w:eastAsia="方正仿宋_GBK" w:hAnsi="Times New Roman" w:cs="Times New Roman"/>
          <w:sz w:val="32"/>
          <w:szCs w:val="32"/>
        </w:rPr>
        <w:t>7</w:t>
      </w:r>
      <w:r w:rsidRPr="00FF21B3">
        <w:rPr>
          <w:rFonts w:ascii="方正仿宋_GBK" w:eastAsia="方正仿宋_GBK" w:hAnsi="Times New Roman" w:cs="Times New Roman" w:hint="eastAsia"/>
          <w:sz w:val="32"/>
          <w:szCs w:val="32"/>
        </w:rPr>
        <w:t>年</w:t>
      </w:r>
      <w:r w:rsidRPr="00FF21B3">
        <w:rPr>
          <w:rFonts w:ascii="方正仿宋_GBK" w:eastAsia="方正仿宋_GBK" w:hAnsi="Times New Roman" w:cs="Times New Roman"/>
          <w:sz w:val="32"/>
          <w:szCs w:val="32"/>
        </w:rPr>
        <w:t>10</w:t>
      </w:r>
      <w:r w:rsidRPr="00FF21B3">
        <w:rPr>
          <w:rFonts w:ascii="方正仿宋_GBK" w:eastAsia="方正仿宋_GBK" w:hAnsi="Times New Roman" w:cs="Times New Roman" w:hint="eastAsia"/>
          <w:sz w:val="32"/>
          <w:szCs w:val="32"/>
        </w:rPr>
        <w:t>月</w:t>
      </w:r>
      <w:r w:rsidR="00C225CD">
        <w:rPr>
          <w:rFonts w:ascii="方正仿宋_GBK" w:eastAsia="方正仿宋_GBK" w:hAnsi="Times New Roman" w:cs="Times New Roman"/>
          <w:sz w:val="32"/>
          <w:szCs w:val="32"/>
        </w:rPr>
        <w:t>14</w:t>
      </w:r>
      <w:r w:rsidR="00C225CD">
        <w:rPr>
          <w:rFonts w:ascii="方正仿宋_GBK" w:eastAsia="方正仿宋_GBK" w:hAnsi="Times New Roman" w:cs="Times New Roman" w:hint="eastAsia"/>
          <w:sz w:val="32"/>
          <w:szCs w:val="32"/>
        </w:rPr>
        <w:t>-</w:t>
      </w:r>
      <w:r w:rsidR="00C225CD">
        <w:rPr>
          <w:rFonts w:ascii="方正仿宋_GBK" w:eastAsia="方正仿宋_GBK" w:hAnsi="Times New Roman" w:cs="Times New Roman"/>
          <w:sz w:val="32"/>
          <w:szCs w:val="32"/>
        </w:rPr>
        <w:t>15</w:t>
      </w:r>
      <w:r w:rsidRPr="00FF21B3">
        <w:rPr>
          <w:rFonts w:ascii="方正仿宋_GBK" w:eastAsia="方正仿宋_GBK" w:hAnsi="Times New Roman" w:cs="Times New Roman" w:hint="eastAsia"/>
          <w:sz w:val="32"/>
          <w:szCs w:val="32"/>
        </w:rPr>
        <w:t>日</w:t>
      </w:r>
    </w:p>
    <w:p w:rsidR="00C225CD" w:rsidRDefault="00FF21B3" w:rsidP="00C225CD">
      <w:pPr>
        <w:spacing w:line="600" w:lineRule="exact"/>
        <w:ind w:firstLineChars="200" w:firstLine="640"/>
        <w:rPr>
          <w:rFonts w:ascii="方正仿宋_GBK" w:eastAsia="方正仿宋_GBK" w:hAnsi="宋体" w:cs="宋体"/>
          <w:sz w:val="32"/>
          <w:szCs w:val="32"/>
        </w:rPr>
      </w:pPr>
      <w:r w:rsidRPr="00FF21B3">
        <w:rPr>
          <w:rFonts w:ascii="方正仿宋_GBK" w:eastAsia="方正仿宋_GBK" w:hAnsi="Times New Roman" w:cs="Times New Roman" w:hint="eastAsia"/>
          <w:sz w:val="32"/>
          <w:szCs w:val="32"/>
        </w:rPr>
        <w:t>签到时间：</w:t>
      </w:r>
      <w:r w:rsidR="00C225CD" w:rsidRPr="00BA4AED">
        <w:rPr>
          <w:rFonts w:ascii="方正仿宋_GBK" w:eastAsia="方正仿宋_GBK" w:hAnsi="宋体" w:cs="宋体" w:hint="eastAsia"/>
          <w:sz w:val="32"/>
          <w:szCs w:val="32"/>
        </w:rPr>
        <w:t>按本组最早比赛时间提前</w:t>
      </w:r>
      <w:r w:rsidR="00C225CD" w:rsidRPr="00BA4AED">
        <w:rPr>
          <w:rFonts w:ascii="方正仿宋_GBK" w:eastAsia="方正仿宋_GBK" w:hAnsi="方正仿宋_GBK" w:cs="方正仿宋_GBK" w:hint="eastAsia"/>
          <w:sz w:val="32"/>
          <w:szCs w:val="32"/>
        </w:rPr>
        <w:t>40</w:t>
      </w:r>
      <w:r w:rsidR="00C225CD" w:rsidRPr="00BA4AED">
        <w:rPr>
          <w:rFonts w:ascii="方正仿宋_GBK" w:eastAsia="方正仿宋_GBK" w:hAnsi="宋体" w:cs="宋体" w:hint="eastAsia"/>
          <w:sz w:val="32"/>
          <w:szCs w:val="32"/>
        </w:rPr>
        <w:t>分钟到达比赛现场</w:t>
      </w:r>
    </w:p>
    <w:p w:rsidR="00FF21B3" w:rsidRPr="00FF21B3" w:rsidRDefault="00FF21B3" w:rsidP="00C225CD">
      <w:pPr>
        <w:spacing w:line="600" w:lineRule="exact"/>
        <w:ind w:firstLineChars="200" w:firstLine="643"/>
        <w:rPr>
          <w:rFonts w:ascii="方正楷体_GBK" w:eastAsia="方正楷体_GBK" w:hAnsi="Times New Roman" w:cs="Times New Roman"/>
          <w:b/>
          <w:sz w:val="32"/>
          <w:szCs w:val="32"/>
        </w:rPr>
      </w:pPr>
      <w:r w:rsidRPr="00FF21B3">
        <w:rPr>
          <w:rFonts w:ascii="方正楷体_GBK" w:eastAsia="方正楷体_GBK" w:hAnsi="Times New Roman" w:cs="Times New Roman" w:hint="eastAsia"/>
          <w:b/>
          <w:sz w:val="32"/>
          <w:szCs w:val="32"/>
        </w:rPr>
        <w:t>（二）地点</w:t>
      </w:r>
    </w:p>
    <w:p w:rsidR="005505A1" w:rsidRDefault="00FF21B3" w:rsidP="005505A1">
      <w:pPr>
        <w:spacing w:line="600" w:lineRule="exact"/>
        <w:ind w:leftChars="300" w:left="3190" w:hangingChars="800" w:hanging="2560"/>
        <w:rPr>
          <w:rFonts w:ascii="方正仿宋_GBK" w:eastAsia="方正仿宋_GBK" w:hAnsi="宋体" w:cs="宋体"/>
          <w:kern w:val="0"/>
          <w:sz w:val="32"/>
          <w:szCs w:val="32"/>
        </w:rPr>
      </w:pPr>
      <w:r w:rsidRPr="00FF21B3">
        <w:rPr>
          <w:rFonts w:ascii="方正仿宋_GBK" w:eastAsia="方正仿宋_GBK" w:hAnsi="Times New Roman" w:cs="Times New Roman" w:hint="eastAsia"/>
          <w:sz w:val="32"/>
          <w:szCs w:val="32"/>
        </w:rPr>
        <w:t>比赛</w:t>
      </w:r>
      <w:r w:rsidR="005505A1">
        <w:rPr>
          <w:rFonts w:ascii="方正仿宋_GBK" w:eastAsia="方正仿宋_GBK" w:hAnsi="Times New Roman" w:cs="Times New Roman" w:hint="eastAsia"/>
          <w:sz w:val="32"/>
          <w:szCs w:val="32"/>
        </w:rPr>
        <w:t>、签到</w:t>
      </w:r>
      <w:r w:rsidRPr="00FF21B3">
        <w:rPr>
          <w:rFonts w:ascii="方正仿宋_GBK" w:eastAsia="方正仿宋_GBK" w:hAnsi="Times New Roman" w:cs="Times New Roman" w:hint="eastAsia"/>
          <w:sz w:val="32"/>
          <w:szCs w:val="32"/>
        </w:rPr>
        <w:t>地点：</w:t>
      </w:r>
      <w:r w:rsidR="005505A1" w:rsidRPr="00692727">
        <w:rPr>
          <w:rFonts w:ascii="方正仿宋_GBK" w:eastAsia="方正仿宋_GBK" w:hAnsi="宋体" w:cs="宋体" w:hint="eastAsia"/>
          <w:kern w:val="0"/>
          <w:sz w:val="32"/>
          <w:szCs w:val="32"/>
        </w:rPr>
        <w:t>重庆文化艺术职业学院（</w:t>
      </w:r>
      <w:proofErr w:type="gramStart"/>
      <w:r w:rsidR="005505A1">
        <w:rPr>
          <w:rFonts w:ascii="方正仿宋_GBK" w:eastAsia="方正仿宋_GBK" w:hAnsi="宋体" w:cs="宋体" w:hint="eastAsia"/>
          <w:kern w:val="0"/>
          <w:sz w:val="32"/>
          <w:szCs w:val="32"/>
        </w:rPr>
        <w:t>巴南校区</w:t>
      </w:r>
      <w:proofErr w:type="gramEnd"/>
      <w:r w:rsidR="005505A1">
        <w:rPr>
          <w:rFonts w:ascii="方正仿宋_GBK" w:eastAsia="方正仿宋_GBK" w:hAnsi="宋体" w:cs="宋体" w:hint="eastAsia"/>
          <w:kern w:val="0"/>
          <w:sz w:val="32"/>
          <w:szCs w:val="32"/>
        </w:rPr>
        <w:t>）</w:t>
      </w:r>
    </w:p>
    <w:p w:rsidR="00FF21B3" w:rsidRPr="00FF21B3" w:rsidRDefault="00FF21B3" w:rsidP="00FF21B3">
      <w:pPr>
        <w:spacing w:line="600" w:lineRule="exact"/>
        <w:ind w:firstLineChars="200" w:firstLine="643"/>
        <w:rPr>
          <w:rFonts w:ascii="方正楷体_GBK" w:eastAsia="方正楷体_GBK" w:hAnsi="Times New Roman" w:cs="Times New Roman"/>
          <w:b/>
          <w:sz w:val="32"/>
          <w:szCs w:val="32"/>
        </w:rPr>
      </w:pPr>
      <w:r w:rsidRPr="00FF21B3">
        <w:rPr>
          <w:rFonts w:ascii="方正楷体_GBK" w:eastAsia="方正楷体_GBK" w:hAnsi="仿宋" w:cs="宋体" w:hint="eastAsia"/>
          <w:b/>
          <w:sz w:val="32"/>
          <w:szCs w:val="32"/>
        </w:rPr>
        <w:t>（三）</w:t>
      </w:r>
      <w:r w:rsidR="005505A1">
        <w:rPr>
          <w:rFonts w:ascii="方正楷体_GBK" w:eastAsia="方正楷体_GBK" w:hAnsi="仿宋" w:cs="宋体" w:hint="eastAsia"/>
          <w:b/>
          <w:sz w:val="32"/>
          <w:szCs w:val="32"/>
        </w:rPr>
        <w:t>分组及赛程安排</w:t>
      </w:r>
    </w:p>
    <w:p w:rsidR="00BA4AED" w:rsidRPr="00BA4AED" w:rsidRDefault="00BA4AED" w:rsidP="007961A8">
      <w:pPr>
        <w:spacing w:line="600" w:lineRule="exact"/>
        <w:rPr>
          <w:rFonts w:ascii="方正黑体_GBK" w:eastAsia="方正黑体_GBK" w:hAnsi="仿宋" w:cs="宋体"/>
          <w:kern w:val="0"/>
          <w:sz w:val="32"/>
          <w:szCs w:val="32"/>
        </w:rPr>
      </w:pPr>
    </w:p>
    <w:tbl>
      <w:tblPr>
        <w:tblW w:w="9431" w:type="dxa"/>
        <w:jc w:val="center"/>
        <w:tblLook w:val="04A0" w:firstRow="1" w:lastRow="0" w:firstColumn="1" w:lastColumn="0" w:noHBand="0" w:noVBand="1"/>
      </w:tblPr>
      <w:tblGrid>
        <w:gridCol w:w="993"/>
        <w:gridCol w:w="689"/>
        <w:gridCol w:w="1408"/>
        <w:gridCol w:w="2681"/>
        <w:gridCol w:w="3660"/>
      </w:tblGrid>
      <w:tr w:rsidR="002C6BFE" w:rsidRPr="002C6BFE" w:rsidTr="002C6BFE">
        <w:trPr>
          <w:trHeight w:val="349"/>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方正黑体_GBK" w:eastAsia="方正黑体_GBK" w:hAnsi="宋体" w:cs="宋体"/>
                <w:kern w:val="0"/>
                <w:sz w:val="20"/>
                <w:szCs w:val="20"/>
              </w:rPr>
            </w:pPr>
            <w:r w:rsidRPr="002C6BFE">
              <w:rPr>
                <w:rFonts w:ascii="方正黑体_GBK" w:eastAsia="方正黑体_GBK" w:hAnsi="宋体" w:cs="宋体" w:hint="eastAsia"/>
                <w:kern w:val="0"/>
                <w:sz w:val="20"/>
                <w:szCs w:val="20"/>
              </w:rPr>
              <w:t>器乐类分组及赛程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姓名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性别</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身份证号</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曲目</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第一组（10月14日09：00-10：00）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丁柯力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5001******0122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帕格尼尼主题变奏曲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潘亭聿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美好的恋情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刘腾宇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肖邦练习曲op.</w:t>
            </w:r>
            <w:proofErr w:type="gramStart"/>
            <w:r w:rsidRPr="002C6BFE">
              <w:rPr>
                <w:rFonts w:ascii="宋体" w:eastAsia="宋体" w:hAnsi="宋体" w:cs="宋体" w:hint="eastAsia"/>
                <w:kern w:val="0"/>
                <w:sz w:val="16"/>
                <w:szCs w:val="16"/>
              </w:rPr>
              <w:t>10  nr</w:t>
            </w:r>
            <w:proofErr w:type="gramEnd"/>
            <w:r w:rsidRPr="002C6BFE">
              <w:rPr>
                <w:rFonts w:ascii="宋体" w:eastAsia="宋体" w:hAnsi="宋体" w:cs="宋体" w:hint="eastAsia"/>
                <w:kern w:val="0"/>
                <w:sz w:val="16"/>
                <w:szCs w:val="16"/>
              </w:rPr>
              <w:t>12</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李啸宇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马捷帕</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陈思宇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D大调奏鸣曲第一乐章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谭钰霖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重庆市第二外国语学校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F小调练习曲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余剑桥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5001******0838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春舞</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官芝颖</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弄臣</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冉尚志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5002******6074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贝多芬c小调第8号奏鸣曲“悲怆”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李婧妍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重庆市第二十九中学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平湖秋月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陈萌</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5117******0062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陕北民歌主题变奏曲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彭泳亲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浏阳河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秦子洋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张帅三首</w:t>
            </w:r>
            <w:proofErr w:type="gramEnd"/>
            <w:r w:rsidRPr="002C6BFE">
              <w:rPr>
                <w:rFonts w:ascii="宋体" w:eastAsia="宋体" w:hAnsi="宋体" w:cs="宋体" w:hint="eastAsia"/>
                <w:kern w:val="0"/>
                <w:sz w:val="16"/>
                <w:szCs w:val="16"/>
              </w:rPr>
              <w:t>前奏曲第一首</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lastRenderedPageBreak/>
              <w:t>周诗雨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舒伯特奏鸣曲a小调奏鸣曲D845第三乐章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谭崇彬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肖邦练习曲Opus 10 Nr. 12</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第二组（10月14日10：00-11：00）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5002******8861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贝多芬奏鸣曲Op.31No.2第一乐章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5202******3081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w:t>
            </w:r>
            <w:proofErr w:type="gramStart"/>
            <w:r w:rsidRPr="002C6BFE">
              <w:rPr>
                <w:rFonts w:ascii="宋体" w:eastAsia="宋体" w:hAnsi="宋体" w:cs="宋体" w:hint="eastAsia"/>
                <w:kern w:val="0"/>
                <w:sz w:val="16"/>
                <w:szCs w:val="16"/>
              </w:rPr>
              <w:t>荣中学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波尔卡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刘馨雨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重庆涪陵第十八中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热情奏鸣曲第三乐章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郑琬琦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5002******0720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大足城南中学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致春天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熊晨旭</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肖邦练习曲作品10-第8首</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蔡靖飞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5102******121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兼善中学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贝多芬第十四《月光奏鸣曲第三乐章》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何京襄</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5002******0068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垫江中学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弄臣</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杨贝</w:t>
            </w:r>
            <w:proofErr w:type="gramStart"/>
            <w:r w:rsidRPr="002C6BFE">
              <w:rPr>
                <w:rFonts w:ascii="宋体" w:eastAsia="宋体" w:hAnsi="宋体" w:cs="宋体" w:hint="eastAsia"/>
                <w:kern w:val="0"/>
                <w:sz w:val="16"/>
                <w:szCs w:val="16"/>
              </w:rPr>
              <w:t>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小奏鸣曲Op.20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何凯琳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解放军的天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戴钰茜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肖邦练习曲op25on11</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钟雨汐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热情奏鸣曲第三乐章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李长娥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黑键练习曲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夏国钦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5002******0074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垫江中学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音画练习曲第五章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王浩丞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叹息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王新雨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音画练习曲OP.33 NO.2</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第三组（10月14日11：00-12：15）</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刘泓妤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音画练习曲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肖雯文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兼善中学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降E调辉煌的大圆舞曲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文</w:t>
            </w:r>
            <w:proofErr w:type="gramStart"/>
            <w:r w:rsidRPr="002C6BFE">
              <w:rPr>
                <w:rFonts w:ascii="宋体" w:eastAsia="宋体" w:hAnsi="宋体" w:cs="宋体" w:hint="eastAsia"/>
                <w:kern w:val="0"/>
                <w:sz w:val="16"/>
                <w:szCs w:val="16"/>
              </w:rPr>
              <w:t>廷</w:t>
            </w:r>
            <w:proofErr w:type="gramEnd"/>
            <w:r w:rsidRPr="002C6BFE">
              <w:rPr>
                <w:rFonts w:ascii="宋体" w:eastAsia="宋体" w:hAnsi="宋体" w:cs="宋体" w:hint="eastAsia"/>
                <w:kern w:val="0"/>
                <w:sz w:val="16"/>
                <w:szCs w:val="16"/>
              </w:rPr>
              <w:t>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蝴蝶练习曲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陈罗自立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黑键练习曲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余宗俊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5002******1812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狂想曲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罗千禧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5221******5629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舒伯特即兴曲op90.2</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w:t>
            </w:r>
            <w:proofErr w:type="gramStart"/>
            <w:r w:rsidRPr="002C6BFE">
              <w:rPr>
                <w:rFonts w:ascii="宋体" w:eastAsia="宋体" w:hAnsi="宋体" w:cs="宋体" w:hint="eastAsia"/>
                <w:kern w:val="0"/>
                <w:sz w:val="16"/>
                <w:szCs w:val="16"/>
              </w:rPr>
              <w:t>羚</w:t>
            </w:r>
            <w:proofErr w:type="gramEnd"/>
            <w:r w:rsidRPr="002C6BFE">
              <w:rPr>
                <w:rFonts w:ascii="宋体" w:eastAsia="宋体" w:hAnsi="宋体" w:cs="宋体" w:hint="eastAsia"/>
                <w:kern w:val="0"/>
                <w:sz w:val="16"/>
                <w:szCs w:val="16"/>
              </w:rPr>
              <w:t>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肖邦练习曲op.</w:t>
            </w:r>
            <w:proofErr w:type="gramStart"/>
            <w:r w:rsidRPr="002C6BFE">
              <w:rPr>
                <w:rFonts w:ascii="宋体" w:eastAsia="宋体" w:hAnsi="宋体" w:cs="宋体" w:hint="eastAsia"/>
                <w:kern w:val="0"/>
                <w:sz w:val="16"/>
                <w:szCs w:val="16"/>
              </w:rPr>
              <w:t>25,no.</w:t>
            </w:r>
            <w:proofErr w:type="gramEnd"/>
            <w:r w:rsidRPr="002C6BFE">
              <w:rPr>
                <w:rFonts w:ascii="宋体" w:eastAsia="宋体" w:hAnsi="宋体" w:cs="宋体" w:hint="eastAsia"/>
                <w:kern w:val="0"/>
                <w:sz w:val="16"/>
                <w:szCs w:val="16"/>
              </w:rPr>
              <w:t>11</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王方思源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5003******864X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舒伯特即兴曲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韩雨欣</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5001******3425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渝高中学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李斯特f小调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5002******3516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黑键练习曲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黄路路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5002******2423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《狂想曲》Op.</w:t>
            </w:r>
            <w:proofErr w:type="gramStart"/>
            <w:r w:rsidRPr="002C6BFE">
              <w:rPr>
                <w:rFonts w:ascii="宋体" w:eastAsia="宋体" w:hAnsi="宋体" w:cs="宋体" w:hint="eastAsia"/>
                <w:kern w:val="0"/>
                <w:sz w:val="16"/>
                <w:szCs w:val="16"/>
              </w:rPr>
              <w:t>79,No.</w:t>
            </w:r>
            <w:proofErr w:type="gramEnd"/>
            <w:r w:rsidRPr="002C6BFE">
              <w:rPr>
                <w:rFonts w:ascii="宋体" w:eastAsia="宋体" w:hAnsi="宋体" w:cs="宋体" w:hint="eastAsia"/>
                <w:kern w:val="0"/>
                <w:sz w:val="16"/>
                <w:szCs w:val="16"/>
              </w:rPr>
              <w:t>2</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张美玲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5002******4926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叹息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伍玲沙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雨滴（降D大调前奏曲）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徐莎莉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贝多芬奏鸣曲op109第一乐章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杨秀君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勃拉姆斯狂想曲Op.79 No.2</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周正恬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贝多芬奏鸣曲op.109 no.30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王婷婷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5001******346X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巫山高级中学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b小调第二叙事曲</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第四组（10月14日13：00-14：00）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w:t>
            </w:r>
            <w:proofErr w:type="gramStart"/>
            <w:r w:rsidRPr="002C6BFE">
              <w:rPr>
                <w:rFonts w:ascii="宋体" w:eastAsia="宋体" w:hAnsi="宋体" w:cs="宋体" w:hint="eastAsia"/>
                <w:kern w:val="0"/>
                <w:sz w:val="16"/>
                <w:szCs w:val="16"/>
              </w:rPr>
              <w:t>陈依比</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十面埋伏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黄飞扬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一枝花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刘雅馨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5001******0665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林冲夜奔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杨茹意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5002******6220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春到湘江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张钰悦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光明行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洪若素</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春到湘江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胡婉悦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黄土情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刘珂浔</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5001******2323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诉—读唐诗《琵琶行》有感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何彦霖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井岗山</w:t>
            </w:r>
            <w:proofErr w:type="gramEnd"/>
            <w:r w:rsidRPr="002C6BFE">
              <w:rPr>
                <w:rFonts w:ascii="宋体" w:eastAsia="宋体" w:hAnsi="宋体" w:cs="宋体" w:hint="eastAsia"/>
                <w:kern w:val="0"/>
                <w:sz w:val="16"/>
                <w:szCs w:val="16"/>
              </w:rPr>
              <w:t>上太阳红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贾丛睿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5001******8114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蚂蚁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王俊媛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5001******3840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重庆大学城第一中学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秦腔主题随想曲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王雅诗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刘俊言</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5001******0662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重庆市第二十九中学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十面埋伏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王明珠</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5001******2528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兼善中学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唱只山歌</w:t>
            </w:r>
            <w:proofErr w:type="gramEnd"/>
            <w:r w:rsidRPr="002C6BFE">
              <w:rPr>
                <w:rFonts w:ascii="宋体" w:eastAsia="宋体" w:hAnsi="宋体" w:cs="宋体" w:hint="eastAsia"/>
                <w:kern w:val="0"/>
                <w:sz w:val="16"/>
                <w:szCs w:val="16"/>
              </w:rPr>
              <w:t>给党听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曾柯铭</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秦桑曲</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第五组（10月14日14：00-15：00）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胡竞予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5001******9705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十面埋伏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陈畇如</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5001******5721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重庆第七中学校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赖越</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重庆三十七中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春到湘江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卓彦祎</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江河水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徐崇畯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战马奔腾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高樱嘉</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雪山魂塑</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陈静文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狼牙山五壮士</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石月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幻想曲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邢巧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5001******092X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林冲夜奔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江紫妍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重庆市朝阳中学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浏阳河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李睿诗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5117******0046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林冲夜奔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曹尹虹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5001******2626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山村迎亲人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邹星妍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林冲夜奔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王诗嘉</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双碑中学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侗歌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胥</w:t>
            </w:r>
            <w:proofErr w:type="gramEnd"/>
            <w:r w:rsidRPr="002C6BFE">
              <w:rPr>
                <w:rFonts w:ascii="宋体" w:eastAsia="宋体" w:hAnsi="宋体" w:cs="宋体" w:hint="eastAsia"/>
                <w:kern w:val="0"/>
                <w:sz w:val="16"/>
                <w:szCs w:val="16"/>
              </w:rPr>
              <w:t>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费尔斯D大调协奏曲</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第六组（10月14日15：00-16：00）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刘贞廷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5002******7525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黄土情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朱雯蕊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箜篌引</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汪艾琳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山村迎亲人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刘力菡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5001******0263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战马奔腾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剑器</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何可人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满江红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王科丁</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洪湖人民的心愿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田佳锐</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5002******0404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石柱民族中学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天山风情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杨泓熙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5001******2635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第二二胡狂想曲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罗舒晓</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西域随想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刘婧妤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5001******6422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霸王卸甲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傅了</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战马奔腾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李韵旎</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5134******0028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刘凌含</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丝路驼铃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王子欣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悠远的歌声</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第七组（10月14日16：00-17：00）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杨瑷源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阳光照耀着塔什库尔干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孟渤人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塞上铁骑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陈源民</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战马奔腾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赵珺涵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天山风情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蓝</w:t>
            </w:r>
            <w:proofErr w:type="gramStart"/>
            <w:r w:rsidRPr="002C6BFE">
              <w:rPr>
                <w:rFonts w:ascii="宋体" w:eastAsia="宋体" w:hAnsi="宋体" w:cs="宋体" w:hint="eastAsia"/>
                <w:kern w:val="0"/>
                <w:sz w:val="16"/>
                <w:szCs w:val="16"/>
              </w:rPr>
              <w:t>浩</w:t>
            </w:r>
            <w:proofErr w:type="gramEnd"/>
            <w:r w:rsidRPr="002C6BFE">
              <w:rPr>
                <w:rFonts w:ascii="宋体" w:eastAsia="宋体" w:hAnsi="宋体" w:cs="宋体" w:hint="eastAsia"/>
                <w:kern w:val="0"/>
                <w:sz w:val="16"/>
                <w:szCs w:val="16"/>
              </w:rPr>
              <w:t>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雪山魂塑</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w:t>
            </w:r>
            <w:proofErr w:type="gramStart"/>
            <w:r w:rsidRPr="002C6BFE">
              <w:rPr>
                <w:rFonts w:ascii="宋体" w:eastAsia="宋体" w:hAnsi="宋体" w:cs="宋体" w:hint="eastAsia"/>
                <w:kern w:val="0"/>
                <w:sz w:val="16"/>
                <w:szCs w:val="16"/>
              </w:rPr>
              <w:t>偲</w:t>
            </w:r>
            <w:proofErr w:type="gramEnd"/>
            <w:r w:rsidRPr="002C6BFE">
              <w:rPr>
                <w:rFonts w:ascii="宋体" w:eastAsia="宋体" w:hAnsi="宋体" w:cs="宋体" w:hint="eastAsia"/>
                <w:kern w:val="0"/>
                <w:sz w:val="16"/>
                <w:szCs w:val="16"/>
              </w:rPr>
              <w:t>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5001******7320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龚盈桥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陈梦妮</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丝路驼铃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詹华竖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5001******398X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战马奔腾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李佳</w:t>
            </w:r>
            <w:proofErr w:type="gramStart"/>
            <w:r w:rsidRPr="002C6BFE">
              <w:rPr>
                <w:rFonts w:ascii="宋体" w:eastAsia="宋体" w:hAnsi="宋体" w:cs="宋体" w:hint="eastAsia"/>
                <w:kern w:val="0"/>
                <w:sz w:val="16"/>
                <w:szCs w:val="16"/>
              </w:rPr>
              <w:t>潘</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重庆市南川道南中学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三门峡畅想曲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郑雅源</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张紫钰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天山之春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李源洁</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5002******6860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台湾儿女的心愿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王心娱</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重庆市朝阳中学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彝族舞曲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马思仪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云岭音画</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第八组（10月14日17：00-18：00）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杜文雨</w:t>
            </w:r>
            <w:proofErr w:type="gramStart"/>
            <w:r w:rsidRPr="002C6BFE">
              <w:rPr>
                <w:rFonts w:ascii="宋体" w:eastAsia="宋体" w:hAnsi="宋体" w:cs="宋体" w:hint="eastAsia"/>
                <w:kern w:val="0"/>
                <w:sz w:val="16"/>
                <w:szCs w:val="16"/>
              </w:rPr>
              <w:t>萱</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殷玮泽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云南回忆（中阮）</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蓝添韵</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洪湖人民的心愿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唐子尧</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山村迎亲人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段佳雯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重庆八中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绿洲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蔡雨彤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沈海睿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5001******5910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董天瑗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5001******2321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满江红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付建钧</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5001******5411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冬猎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王宇</w:t>
            </w:r>
            <w:proofErr w:type="gramStart"/>
            <w:r w:rsidRPr="002C6BFE">
              <w:rPr>
                <w:rFonts w:ascii="宋体" w:eastAsia="宋体" w:hAnsi="宋体" w:cs="宋体" w:hint="eastAsia"/>
                <w:kern w:val="0"/>
                <w:sz w:val="16"/>
                <w:szCs w:val="16"/>
              </w:rPr>
              <w:t>僖</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5001******2026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狼牙山五壮士</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云南回忆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周彦宏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雪山魂塑</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杨玉莹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西域随想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李雪黎</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重庆复旦中学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剑令</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陈沙妮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溟</w:t>
            </w:r>
            <w:proofErr w:type="gramEnd"/>
            <w:r w:rsidRPr="002C6BFE">
              <w:rPr>
                <w:rFonts w:ascii="宋体" w:eastAsia="宋体" w:hAnsi="宋体" w:cs="宋体" w:hint="eastAsia"/>
                <w:kern w:val="0"/>
                <w:sz w:val="16"/>
                <w:szCs w:val="16"/>
              </w:rPr>
              <w:t>山</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第九组（10月15日09：00-10：00）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孙金晶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磨坊</w:t>
            </w:r>
            <w:proofErr w:type="gramStart"/>
            <w:r w:rsidRPr="002C6BFE">
              <w:rPr>
                <w:rFonts w:ascii="宋体" w:eastAsia="宋体" w:hAnsi="宋体" w:cs="宋体" w:hint="eastAsia"/>
                <w:kern w:val="0"/>
                <w:sz w:val="16"/>
                <w:szCs w:val="16"/>
              </w:rPr>
              <w:t>女主题</w:t>
            </w:r>
            <w:proofErr w:type="gramEnd"/>
            <w:r w:rsidRPr="002C6BFE">
              <w:rPr>
                <w:rFonts w:ascii="宋体" w:eastAsia="宋体" w:hAnsi="宋体" w:cs="宋体" w:hint="eastAsia"/>
                <w:kern w:val="0"/>
                <w:sz w:val="16"/>
                <w:szCs w:val="16"/>
              </w:rPr>
              <w:t>与变奏曲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赵乙麟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5002******2824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莫什科夫斯基钢琴巧技练习曲第2条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高琳璐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5001******592X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帕格尼尼第一协奏曲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黎晓锋</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5002******003X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斯拉夫幻想曲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韦语节</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5002******5432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十年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w:t>
            </w:r>
            <w:proofErr w:type="gramStart"/>
            <w:r w:rsidRPr="002C6BFE">
              <w:rPr>
                <w:rFonts w:ascii="宋体" w:eastAsia="宋体" w:hAnsi="宋体" w:cs="宋体" w:hint="eastAsia"/>
                <w:kern w:val="0"/>
                <w:sz w:val="16"/>
                <w:szCs w:val="16"/>
              </w:rPr>
              <w:t>纾</w:t>
            </w:r>
            <w:proofErr w:type="gramEnd"/>
            <w:r w:rsidRPr="002C6BFE">
              <w:rPr>
                <w:rFonts w:ascii="宋体" w:eastAsia="宋体" w:hAnsi="宋体" w:cs="宋体" w:hint="eastAsia"/>
                <w:kern w:val="0"/>
                <w:sz w:val="16"/>
                <w:szCs w:val="16"/>
              </w:rPr>
              <w:t>僮</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夏日的最后一朵玫瑰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李爱佳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第四协奏曲（第三乐章）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我爱祖国的台湾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王楚苇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3101******4420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布鲁赫g小调第一协奏曲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张子佑</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斯拉夫幻想曲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胡之冰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圣桑.引子与回旋曲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刘雅雯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韦伯第二单簧管协奏曲第三乐章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刘益甫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5117******0016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5108******0012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G大调协奏曲第一乐章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郑岚予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5001******0500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帕格尼尼第二十四随想曲</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第十组（10月15日10：00-11：00）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孟宇航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1311******0116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嘎达梅林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重庆市两江育才中学校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传奇</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孙志彦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5001******2048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G大调协奏曲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w:t>
            </w:r>
            <w:proofErr w:type="gramStart"/>
            <w:r w:rsidRPr="002C6BFE">
              <w:rPr>
                <w:rFonts w:ascii="宋体" w:eastAsia="宋体" w:hAnsi="宋体" w:cs="宋体" w:hint="eastAsia"/>
                <w:kern w:val="0"/>
                <w:sz w:val="16"/>
                <w:szCs w:val="16"/>
              </w:rPr>
              <w:t>一</w:t>
            </w:r>
            <w:proofErr w:type="gramEnd"/>
            <w:r w:rsidRPr="002C6BFE">
              <w:rPr>
                <w:rFonts w:ascii="宋体" w:eastAsia="宋体" w:hAnsi="宋体" w:cs="宋体" w:hint="eastAsia"/>
                <w:kern w:val="0"/>
                <w:sz w:val="16"/>
                <w:szCs w:val="16"/>
              </w:rPr>
              <w:t>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戈特曼第三协奏曲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肖方瑶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花儿为什么这样红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陈昱东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G大调协奏曲第一乐章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唐瑞</w:t>
            </w:r>
            <w:proofErr w:type="gramStart"/>
            <w:r w:rsidRPr="002C6BFE">
              <w:rPr>
                <w:rFonts w:ascii="宋体" w:eastAsia="宋体" w:hAnsi="宋体" w:cs="宋体" w:hint="eastAsia"/>
                <w:kern w:val="0"/>
                <w:sz w:val="16"/>
                <w:szCs w:val="16"/>
              </w:rPr>
              <w:t>柽</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德沃夏克b小调大提琴协奏曲第一乐章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蔡卓航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普朗克 奏鸣曲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5002******0817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维瓦尔第协奏曲第一乐章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张皓奎</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降b大调小协奏曲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陈前</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5001******5139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樱花主题变奏曲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王元奥</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5001******045X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我爱祖国的台湾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邱鸿宇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5001******0436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嘎达梅林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潘子敬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5002******8115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景与歌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钟祎帆</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云阳县养鹿初级中学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夏日玫瑰</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第十一组（10月15日11：00-12：00）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刘芯汝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 xml:space="preserve">德拉戈耐蒂  协奏曲第一乐章 </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粟海</w:t>
            </w:r>
            <w:proofErr w:type="gramStart"/>
            <w:r w:rsidRPr="002C6BFE">
              <w:rPr>
                <w:rFonts w:ascii="宋体" w:eastAsia="宋体" w:hAnsi="宋体" w:cs="宋体" w:hint="eastAsia"/>
                <w:kern w:val="0"/>
                <w:sz w:val="16"/>
                <w:szCs w:val="16"/>
              </w:rPr>
              <w:t>一</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5001******1244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帕格尼尼第一协奏曲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廖星宇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5003******933X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拿波里变奏曲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何顺雨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5001******3834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清教徒幻想曲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张晟阳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布列舞曲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徐思九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重庆第二外国语学校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达</w:t>
            </w:r>
            <w:proofErr w:type="gramStart"/>
            <w:r w:rsidRPr="002C6BFE">
              <w:rPr>
                <w:rFonts w:ascii="宋体" w:eastAsia="宋体" w:hAnsi="宋体" w:cs="宋体" w:hint="eastAsia"/>
                <w:kern w:val="0"/>
                <w:sz w:val="16"/>
                <w:szCs w:val="16"/>
              </w:rPr>
              <w:t>维德降</w:t>
            </w:r>
            <w:proofErr w:type="gramEnd"/>
            <w:r w:rsidRPr="002C6BFE">
              <w:rPr>
                <w:rFonts w:ascii="宋体" w:eastAsia="宋体" w:hAnsi="宋体" w:cs="宋体" w:hint="eastAsia"/>
                <w:kern w:val="0"/>
                <w:sz w:val="16"/>
                <w:szCs w:val="16"/>
              </w:rPr>
              <w:t>E大调小协奏曲节选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纪博伦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F大调奏鸣曲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刘展</w:t>
            </w:r>
            <w:proofErr w:type="gramStart"/>
            <w:r w:rsidRPr="002C6BFE">
              <w:rPr>
                <w:rFonts w:ascii="宋体" w:eastAsia="宋体" w:hAnsi="宋体" w:cs="宋体" w:hint="eastAsia"/>
                <w:kern w:val="0"/>
                <w:sz w:val="16"/>
                <w:szCs w:val="16"/>
              </w:rPr>
              <w:t>槊</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帕格尼尼第24首</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宋健豪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降B大调小协奏曲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李如意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迪特斯多夫协奏曲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余卓杭</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5001******2310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我爱祖国的台湾岛</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谭心</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5001******2613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我爱祖国的台湾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余子</w:t>
            </w:r>
            <w:proofErr w:type="gramStart"/>
            <w:r w:rsidRPr="002C6BFE">
              <w:rPr>
                <w:rFonts w:ascii="宋体" w:eastAsia="宋体" w:hAnsi="宋体" w:cs="宋体" w:hint="eastAsia"/>
                <w:kern w:val="0"/>
                <w:sz w:val="16"/>
                <w:szCs w:val="16"/>
              </w:rPr>
              <w:t>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5001******0834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f小调协奏曲 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郑荣航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5001******0854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音乐会练习曲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李文佳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d大调协奏曲（第一乐章）</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第十二组（10月15日13：00-14：00）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王安昊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5001******5732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茶花女幻想曲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廖紫薇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5002******7525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热情第三乐章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周俊烨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5001******7032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斯特劳斯第一圆号协奏曲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崔驭理</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6107******211X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重庆铁路中学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Sunflower</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李涵知</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垫江中学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电吉他独奏《摇滚西游记》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潘思远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丰收渔歌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5002******2611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奥利维尔的生日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董海龙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巴赫无伴奏大提琴组曲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彭</w:t>
            </w:r>
            <w:proofErr w:type="gramEnd"/>
            <w:r w:rsidRPr="002C6BFE">
              <w:rPr>
                <w:rFonts w:ascii="宋体" w:eastAsia="宋体" w:hAnsi="宋体" w:cs="宋体" w:hint="eastAsia"/>
                <w:kern w:val="0"/>
                <w:sz w:val="16"/>
                <w:szCs w:val="16"/>
              </w:rPr>
              <w:t>旖旎</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5003******3582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西班牙交响曲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梅菲斯托圆舞曲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张文韬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3303******1813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悲歌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C大调长笛与竖琴协奏曲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张又文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卡斯迪尔德协奏曲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徐来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我爱祖国的台湾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龚哲夫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布拉热维奇第四协奏曲</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第十三组（10月15日14：00-15：00）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杨馥羽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侏儒舞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姚玉清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威尼斯狂欢节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王璠</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迪特斯多夫降E大调协奏曲第一乐章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周蕴涵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5001******1001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三十七中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海顿C大调协奏曲第一乐章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吴奇龙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降b大调小协奏曲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倪瑞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5001******0260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门德尔松e小调小提琴协奏曲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王欣然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斯特劳斯第一协奏曲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雷千禧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阿拉伯风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汪楠</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肖邦练习曲《蝴蝶》</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张万鑫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5002******0037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黔江新华中学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Let it go</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晏梓乔</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5001******2538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KOHIIEPT No.4</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赛宗贤</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聂鲁达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任胤蓬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a小调协奏曲1乐章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周炜航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4228******0037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田园诗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曹永正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5001******6733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奏鸣曲（Heiden）</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袁</w:t>
            </w:r>
            <w:proofErr w:type="gramEnd"/>
            <w:r w:rsidRPr="002C6BFE">
              <w:rPr>
                <w:rFonts w:ascii="宋体" w:eastAsia="宋体" w:hAnsi="宋体" w:cs="宋体" w:hint="eastAsia"/>
                <w:kern w:val="0"/>
                <w:sz w:val="16"/>
                <w:szCs w:val="16"/>
              </w:rPr>
              <w:t>茆钦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5003******1611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慢板与快板</w:t>
            </w:r>
          </w:p>
        </w:tc>
      </w:tr>
      <w:tr w:rsidR="002C6BFE" w:rsidRPr="002C6BFE" w:rsidTr="002C6BFE">
        <w:trPr>
          <w:trHeight w:val="300"/>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方正黑体_GBK" w:eastAsia="方正黑体_GBK" w:hAnsi="宋体" w:cs="宋体"/>
                <w:kern w:val="0"/>
                <w:sz w:val="20"/>
                <w:szCs w:val="20"/>
              </w:rPr>
            </w:pPr>
            <w:r w:rsidRPr="002C6BFE">
              <w:rPr>
                <w:rFonts w:ascii="方正黑体_GBK" w:eastAsia="方正黑体_GBK" w:hAnsi="宋体" w:cs="宋体" w:hint="eastAsia"/>
                <w:kern w:val="0"/>
                <w:sz w:val="20"/>
                <w:szCs w:val="20"/>
              </w:rPr>
              <w:t>声乐类美声唱法分组及赛程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姓名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性别</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身份证号</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曲目</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第一组（10月14日09：00-10：00）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刘雨萱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皇冠实验中学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我亲爱的</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李悦贝</w:t>
            </w:r>
            <w:proofErr w:type="gramStart"/>
            <w:r w:rsidRPr="002C6BFE">
              <w:rPr>
                <w:rFonts w:ascii="宋体" w:eastAsia="宋体" w:hAnsi="宋体" w:cs="宋体" w:hint="eastAsia"/>
                <w:kern w:val="0"/>
                <w:sz w:val="16"/>
                <w:szCs w:val="16"/>
              </w:rPr>
              <w:t>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大森林的早晨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黄心彦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5001******0621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重庆市西南大学附属中学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你们可知道</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廖艺凡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我去向何方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邓雅文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5001******1848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我亲爱的爸爸</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侯晓</w:t>
            </w:r>
            <w:proofErr w:type="gramStart"/>
            <w:r w:rsidRPr="002C6BFE">
              <w:rPr>
                <w:rFonts w:ascii="宋体" w:eastAsia="宋体" w:hAnsi="宋体" w:cs="宋体" w:hint="eastAsia"/>
                <w:kern w:val="0"/>
                <w:sz w:val="16"/>
                <w:szCs w:val="16"/>
              </w:rPr>
              <w:t>憬</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6101******5726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鞭打我吧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夏俪嘉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5003******0568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帕米尔，我的家乡多么美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李雨熹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我亲爱的爸爸</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张自力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5002******1229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大海啊故乡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杨璐璇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5110******0023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红豆词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胡艺龄</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军营飞来一只白灵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殷嘉璐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5003******6946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亲切的平静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王钰嘉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5001******2323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思恋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袁月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5003******1243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绒花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李员萱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5001******3120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鱼洞中学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七月的草原</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lastRenderedPageBreak/>
              <w:t>第二组（10月14日10：00-11：00）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何初蕾</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你就会看到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左丹</w:t>
            </w:r>
            <w:proofErr w:type="gramStart"/>
            <w:r w:rsidRPr="002C6BFE">
              <w:rPr>
                <w:rFonts w:ascii="宋体" w:eastAsia="宋体" w:hAnsi="宋体" w:cs="宋体" w:hint="eastAsia"/>
                <w:kern w:val="0"/>
                <w:sz w:val="16"/>
                <w:szCs w:val="16"/>
              </w:rPr>
              <w:t>丹</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5002******1624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军营里飞来一只百灵鸟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黄士芯</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1401******1865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我和我的祖国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范华荣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生死相依我</w:t>
            </w:r>
            <w:proofErr w:type="gramStart"/>
            <w:r w:rsidRPr="002C6BFE">
              <w:rPr>
                <w:rFonts w:ascii="宋体" w:eastAsia="宋体" w:hAnsi="宋体" w:cs="宋体" w:hint="eastAsia"/>
                <w:kern w:val="0"/>
                <w:sz w:val="16"/>
                <w:szCs w:val="16"/>
              </w:rPr>
              <w:t>苦恋着</w:t>
            </w:r>
            <w:proofErr w:type="gramEnd"/>
            <w:r w:rsidRPr="002C6BFE">
              <w:rPr>
                <w:rFonts w:ascii="宋体" w:eastAsia="宋体" w:hAnsi="宋体" w:cs="宋体" w:hint="eastAsia"/>
                <w:kern w:val="0"/>
                <w:sz w:val="16"/>
                <w:szCs w:val="16"/>
              </w:rPr>
              <w:t>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王裕霖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西班牙女郎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颜嘉悦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5001******0263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我亲爱的爸爸</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杨珂瑞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你再不要去做情郎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刘雅宸</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5001******1829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黄水</w:t>
            </w:r>
            <w:proofErr w:type="gramStart"/>
            <w:r w:rsidRPr="002C6BFE">
              <w:rPr>
                <w:rFonts w:ascii="宋体" w:eastAsia="宋体" w:hAnsi="宋体" w:cs="宋体" w:hint="eastAsia"/>
                <w:kern w:val="0"/>
                <w:sz w:val="16"/>
                <w:szCs w:val="16"/>
              </w:rPr>
              <w:t>谣</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4406******0426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大森林的早晨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5001******9117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重庆市巴县中学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造谣.诽谤</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向彩婷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5139******3861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节日欢歌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王政睿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我亲爱的</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刘柠芯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5001******3145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张芸瑄</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春天的芭蕾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周子焯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5002******0037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绿树成荫</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第三组（10月14日11：00-12：00）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潘亭聿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恒河上升起了太阳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张志鹏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5002******6870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w:t>
            </w:r>
            <w:proofErr w:type="gramStart"/>
            <w:r w:rsidRPr="002C6BFE">
              <w:rPr>
                <w:rFonts w:ascii="宋体" w:eastAsia="宋体" w:hAnsi="宋体" w:cs="宋体" w:hint="eastAsia"/>
                <w:kern w:val="0"/>
                <w:sz w:val="16"/>
                <w:szCs w:val="16"/>
              </w:rPr>
              <w:t>荣中学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伊犁河的月夜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陈萌</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5117******0062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黄水</w:t>
            </w:r>
            <w:proofErr w:type="gramStart"/>
            <w:r w:rsidRPr="002C6BFE">
              <w:rPr>
                <w:rFonts w:ascii="宋体" w:eastAsia="宋体" w:hAnsi="宋体" w:cs="宋体" w:hint="eastAsia"/>
                <w:kern w:val="0"/>
                <w:sz w:val="16"/>
                <w:szCs w:val="16"/>
              </w:rPr>
              <w:t>谣</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赵凤仪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5003******0749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我的深情为你守候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陶瑾</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5001******8127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一杯美酒</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周胜男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5001******5067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阿玛丽莉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刘梦瑶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5001******2324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你就会看到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罗之宇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5117******1016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夕阳红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黄雨茜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夏天最后一朵玫瑰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李忠昊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5001******0876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长城永在我心上</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李亚航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3703******6728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鞭打我吧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朱文</w:t>
            </w:r>
            <w:proofErr w:type="gramStart"/>
            <w:r w:rsidRPr="002C6BFE">
              <w:rPr>
                <w:rFonts w:ascii="宋体" w:eastAsia="宋体" w:hAnsi="宋体" w:cs="宋体" w:hint="eastAsia"/>
                <w:kern w:val="0"/>
                <w:sz w:val="16"/>
                <w:szCs w:val="16"/>
              </w:rPr>
              <w:t>瀚</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莫斯科郊外的晚上</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刘雨轩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5103******0021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凤鸣山中学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蓝色</w:t>
            </w:r>
            <w:proofErr w:type="gramStart"/>
            <w:r w:rsidRPr="002C6BFE">
              <w:rPr>
                <w:rFonts w:ascii="宋体" w:eastAsia="宋体" w:hAnsi="宋体" w:cs="宋体" w:hint="eastAsia"/>
                <w:kern w:val="0"/>
                <w:sz w:val="16"/>
                <w:szCs w:val="16"/>
              </w:rPr>
              <w:t>爱情海</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黎百雪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心上人像达玛花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5001******8325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牧羊姑娘</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第四组（10月14日13：00-14：00）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林子</w:t>
            </w:r>
            <w:proofErr w:type="gramStart"/>
            <w:r w:rsidRPr="002C6BFE">
              <w:rPr>
                <w:rFonts w:ascii="宋体" w:eastAsia="宋体" w:hAnsi="宋体" w:cs="宋体" w:hint="eastAsia"/>
                <w:kern w:val="0"/>
                <w:sz w:val="16"/>
                <w:szCs w:val="16"/>
              </w:rPr>
              <w:t>炜</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5001******8489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游移的月亮</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黄雨池</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重庆市大江中学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黄萍容</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5003******5367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红河谷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叶雅婧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5001******7123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虽然你冷酷无情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5001******571x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重庆市大江中学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那就是我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丁宏建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5002******6210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大足城南中学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我和我的祖国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李骐杉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5002******1023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月之故乡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5002******9120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我和我的祖国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代卓雅</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多蕾塔</w:t>
            </w:r>
            <w:proofErr w:type="gramEnd"/>
            <w:r w:rsidRPr="002C6BFE">
              <w:rPr>
                <w:rFonts w:ascii="宋体" w:eastAsia="宋体" w:hAnsi="宋体" w:cs="宋体" w:hint="eastAsia"/>
                <w:kern w:val="0"/>
                <w:sz w:val="16"/>
                <w:szCs w:val="16"/>
              </w:rPr>
              <w:t>做了什么美梦</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蒋金</w:t>
            </w:r>
            <w:proofErr w:type="gramStart"/>
            <w:r w:rsidRPr="002C6BFE">
              <w:rPr>
                <w:rFonts w:ascii="宋体" w:eastAsia="宋体" w:hAnsi="宋体" w:cs="宋体" w:hint="eastAsia"/>
                <w:kern w:val="0"/>
                <w:sz w:val="16"/>
                <w:szCs w:val="16"/>
              </w:rPr>
              <w:t>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5002******112X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重庆第二外国语学校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在水一方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lastRenderedPageBreak/>
              <w:t>韩闰香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5002******7402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唱给你一支歌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冷柯君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假如你爱我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5001******7829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我和我的祖国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顾思艺</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杨家坪中学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埃尔纳尼，咱逃走吧</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第五组（10月14日14：00-15：00）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w:t>
            </w:r>
            <w:proofErr w:type="gramStart"/>
            <w:r w:rsidRPr="002C6BFE">
              <w:rPr>
                <w:rFonts w:ascii="宋体" w:eastAsia="宋体" w:hAnsi="宋体" w:cs="宋体" w:hint="eastAsia"/>
                <w:kern w:val="0"/>
                <w:sz w:val="16"/>
                <w:szCs w:val="16"/>
              </w:rPr>
              <w:t>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5002******272X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祝福祖国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w:t>
            </w:r>
            <w:proofErr w:type="gramStart"/>
            <w:r w:rsidRPr="002C6BFE">
              <w:rPr>
                <w:rFonts w:ascii="宋体" w:eastAsia="宋体" w:hAnsi="宋体" w:cs="宋体" w:hint="eastAsia"/>
                <w:kern w:val="0"/>
                <w:sz w:val="16"/>
                <w:szCs w:val="16"/>
              </w:rPr>
              <w:t>郅</w:t>
            </w:r>
            <w:proofErr w:type="gramEnd"/>
            <w:r w:rsidRPr="002C6BFE">
              <w:rPr>
                <w:rFonts w:ascii="宋体" w:eastAsia="宋体" w:hAnsi="宋体" w:cs="宋体" w:hint="eastAsia"/>
                <w:kern w:val="0"/>
                <w:sz w:val="16"/>
                <w:szCs w:val="16"/>
              </w:rPr>
              <w:t>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送给妈妈的茉莉花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胡舰予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5001******061X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我怀着满腔热情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敬亚士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5002******2533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将军归</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尼</w:t>
            </w:r>
            <w:proofErr w:type="gramStart"/>
            <w:r w:rsidRPr="002C6BFE">
              <w:rPr>
                <w:rFonts w:ascii="宋体" w:eastAsia="宋体" w:hAnsi="宋体" w:cs="宋体" w:hint="eastAsia"/>
                <w:kern w:val="0"/>
                <w:sz w:val="16"/>
                <w:szCs w:val="16"/>
              </w:rPr>
              <w:t>娜</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易鸣睿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刘婧妍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5003******0223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年轻姑娘应该懂得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刘劲妤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5001******774x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紫罗兰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周禹希</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5101******0028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假如你爱我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廖聃滢</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红豆词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闫</w:t>
            </w:r>
            <w:proofErr w:type="gramEnd"/>
            <w:r w:rsidRPr="002C6BFE">
              <w:rPr>
                <w:rFonts w:ascii="宋体" w:eastAsia="宋体" w:hAnsi="宋体" w:cs="宋体" w:hint="eastAsia"/>
                <w:kern w:val="0"/>
                <w:sz w:val="16"/>
                <w:szCs w:val="16"/>
              </w:rPr>
              <w:t>芮汐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5002******8443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飞吧鸽子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李如意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你就会看到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王艺儒</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重庆市第二十九中学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鞭打我吧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w:t>
            </w:r>
            <w:proofErr w:type="gramStart"/>
            <w:r w:rsidRPr="002C6BFE">
              <w:rPr>
                <w:rFonts w:ascii="宋体" w:eastAsia="宋体" w:hAnsi="宋体" w:cs="宋体" w:hint="eastAsia"/>
                <w:kern w:val="0"/>
                <w:sz w:val="16"/>
                <w:szCs w:val="16"/>
              </w:rPr>
              <w:t>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vecchia zimarra</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第六组（14日15：00-16：00）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刘敏婕</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5003******8029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我的深情为你守候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周煜翔</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嘎哦丽</w:t>
            </w:r>
            <w:proofErr w:type="gramEnd"/>
            <w:r w:rsidRPr="002C6BFE">
              <w:rPr>
                <w:rFonts w:ascii="宋体" w:eastAsia="宋体" w:hAnsi="宋体" w:cs="宋体" w:hint="eastAsia"/>
                <w:kern w:val="0"/>
                <w:sz w:val="16"/>
                <w:szCs w:val="16"/>
              </w:rPr>
              <w:t>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王美琦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5001******8086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你们可知道《费加罗的婚礼》</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何雨芯</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5002******472x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永恒的爱恋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高苇洁</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5002******6767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永恒的爱恋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彭麟皓</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5001******5426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姑娘的秋波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胡智超</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教我如何不想他</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杨雯茜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古老的歌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向真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5001******5233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重庆八中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别再使我痛苦迷惘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曹议文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我爱你，塞北的雪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程姝婷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5221******4320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合川区龙市中学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黄皓</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5001******0044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周玮奕</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5002******0053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重庆八中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爱情的喜悦</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游宇佳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5002******9129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钟雨言</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5001******0922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花非花</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第七组（10月14日16：00-17：00）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狄恩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假如你爱我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刘琳雯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多情的土地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杨雨涵</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5001******3543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Il fervido desiderio</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凌</w:t>
            </w:r>
            <w:proofErr w:type="gramStart"/>
            <w:r w:rsidRPr="002C6BFE">
              <w:rPr>
                <w:rFonts w:ascii="宋体" w:eastAsia="宋体" w:hAnsi="宋体" w:cs="宋体" w:hint="eastAsia"/>
                <w:kern w:val="0"/>
                <w:sz w:val="16"/>
                <w:szCs w:val="16"/>
              </w:rPr>
              <w:t>一</w:t>
            </w:r>
            <w:proofErr w:type="gramEnd"/>
            <w:r w:rsidRPr="002C6BFE">
              <w:rPr>
                <w:rFonts w:ascii="宋体" w:eastAsia="宋体" w:hAnsi="宋体" w:cs="宋体" w:hint="eastAsia"/>
                <w:kern w:val="0"/>
                <w:sz w:val="16"/>
                <w:szCs w:val="16"/>
              </w:rPr>
              <w:t>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5003******9635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多么幸福能赞美你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谭雪娇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5001******6104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姚瑶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我的祖国妈妈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罗芳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5221******7423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燕子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姚灵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5002******6587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祝福祖国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郑琬琦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5002******0720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大足城南中学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唱支山歌给党听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李彤然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圣母颂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熊晨旭</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Una donna a quindici anni</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5003******4044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一首桃花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张培霖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凤鸣山中学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古老的歌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申利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5002******6522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让我痛哭吧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杨贝</w:t>
            </w:r>
            <w:proofErr w:type="gramStart"/>
            <w:r w:rsidRPr="002C6BFE">
              <w:rPr>
                <w:rFonts w:ascii="宋体" w:eastAsia="宋体" w:hAnsi="宋体" w:cs="宋体" w:hint="eastAsia"/>
                <w:kern w:val="0"/>
                <w:sz w:val="16"/>
                <w:szCs w:val="16"/>
              </w:rPr>
              <w:t>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理想佳人</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第八组（10月14日17：00-18：00）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王义茜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5116******8226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梅花引</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孙钰杰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5001******9126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多谢，好友们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陈海烽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重庆市三十七中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滚滚长江</w:t>
            </w:r>
            <w:proofErr w:type="gramEnd"/>
            <w:r w:rsidRPr="002C6BFE">
              <w:rPr>
                <w:rFonts w:ascii="宋体" w:eastAsia="宋体" w:hAnsi="宋体" w:cs="宋体" w:hint="eastAsia"/>
                <w:kern w:val="0"/>
                <w:sz w:val="16"/>
                <w:szCs w:val="16"/>
              </w:rPr>
              <w:t>东逝水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范</w:t>
            </w:r>
            <w:proofErr w:type="gramEnd"/>
            <w:r w:rsidRPr="002C6BFE">
              <w:rPr>
                <w:rFonts w:ascii="宋体" w:eastAsia="宋体" w:hAnsi="宋体" w:cs="宋体" w:hint="eastAsia"/>
                <w:kern w:val="0"/>
                <w:sz w:val="16"/>
                <w:szCs w:val="16"/>
              </w:rPr>
              <w:t>彬彬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一首桃花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蒲昱辰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5002******8613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祖国慈祥的母亲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w:t>
            </w:r>
            <w:proofErr w:type="gramStart"/>
            <w:r w:rsidRPr="002C6BFE">
              <w:rPr>
                <w:rFonts w:ascii="宋体" w:eastAsia="宋体" w:hAnsi="宋体" w:cs="宋体" w:hint="eastAsia"/>
                <w:kern w:val="0"/>
                <w:sz w:val="16"/>
                <w:szCs w:val="16"/>
              </w:rPr>
              <w:t>世</w:t>
            </w:r>
            <w:proofErr w:type="gramEnd"/>
            <w:r w:rsidRPr="002C6BFE">
              <w:rPr>
                <w:rFonts w:ascii="宋体" w:eastAsia="宋体" w:hAnsi="宋体" w:cs="宋体" w:hint="eastAsia"/>
                <w:kern w:val="0"/>
                <w:sz w:val="16"/>
                <w:szCs w:val="16"/>
              </w:rPr>
              <w:t>炎</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3505******6015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李孟泽</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红豆词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戴钰茜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lamero saro constante</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罗利雯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梭罗河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舒丽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5003******6425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亲爱的人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刘鸿玲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5003******524x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你就会看到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周小艺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5003******0065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重庆市南川道南中学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戴汶霏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5001******0289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涪陵实验中学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诺言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康艺竞</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5116******8108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w:t>
            </w:r>
            <w:proofErr w:type="gramStart"/>
            <w:r w:rsidRPr="002C6BFE">
              <w:rPr>
                <w:rFonts w:ascii="宋体" w:eastAsia="宋体" w:hAnsi="宋体" w:cs="宋体" w:hint="eastAsia"/>
                <w:kern w:val="0"/>
                <w:sz w:val="16"/>
                <w:szCs w:val="16"/>
              </w:rPr>
              <w:t>仁中学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一抹夕阳</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第九组（10月15日09：00-10：00）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杨帆</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5116******1625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我爱你中国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万思岑</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5001******3523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阿玛丽莉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文涛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Per la gloria d'adorarvi</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w:t>
            </w:r>
            <w:proofErr w:type="gramStart"/>
            <w:r w:rsidRPr="002C6BFE">
              <w:rPr>
                <w:rFonts w:ascii="宋体" w:eastAsia="宋体" w:hAnsi="宋体" w:cs="宋体" w:hint="eastAsia"/>
                <w:kern w:val="0"/>
                <w:sz w:val="16"/>
                <w:szCs w:val="16"/>
              </w:rPr>
              <w:t>浩</w:t>
            </w:r>
            <w:proofErr w:type="gramEnd"/>
            <w:r w:rsidRPr="002C6BFE">
              <w:rPr>
                <w:rFonts w:ascii="宋体" w:eastAsia="宋体" w:hAnsi="宋体" w:cs="宋体" w:hint="eastAsia"/>
                <w:kern w:val="0"/>
                <w:sz w:val="16"/>
                <w:szCs w:val="16"/>
              </w:rPr>
              <w:t>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重庆市渝南田家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一抹夕阳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肖博文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詹远航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5002******2055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垫江中学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共和国之恋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邓发露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重庆市第四十九中学（高中）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西班牙女郎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王丹琪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5001******5426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为艺术，为爱情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李长娥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Panis Angelicus</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陈泓</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5002******230X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紫藤花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文曲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5003******484x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岁月悠悠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黄恩珂</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5001******4524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冯云玲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5003******6880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我像一朵雪花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傅玉龙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5002******4078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为你歌唱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游琨琳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5003******5047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黄水</w:t>
            </w:r>
            <w:proofErr w:type="gramStart"/>
            <w:r w:rsidRPr="002C6BFE">
              <w:rPr>
                <w:rFonts w:ascii="宋体" w:eastAsia="宋体" w:hAnsi="宋体" w:cs="宋体" w:hint="eastAsia"/>
                <w:kern w:val="0"/>
                <w:sz w:val="16"/>
                <w:szCs w:val="16"/>
              </w:rPr>
              <w:t>谣</w:t>
            </w:r>
            <w:proofErr w:type="gramEnd"/>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第十组（10月15日10：00-11：00）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江口中学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军营飞来一只百灵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lastRenderedPageBreak/>
              <w:t>陈正超</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5003******6418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嘎俄丽</w:t>
            </w:r>
            <w:proofErr w:type="gramEnd"/>
            <w:r w:rsidRPr="002C6BFE">
              <w:rPr>
                <w:rFonts w:ascii="宋体" w:eastAsia="宋体" w:hAnsi="宋体" w:cs="宋体" w:hint="eastAsia"/>
                <w:kern w:val="0"/>
                <w:sz w:val="16"/>
                <w:szCs w:val="16"/>
              </w:rPr>
              <w:t>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夏国钦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5002******0074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垫江中学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理想佳人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袁博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5001******7851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重庆市渝南田家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跟你走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王小萌</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美丽家园</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周科</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5002******1415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祖国慈祥的母亲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胡闻妍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重庆一一八中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啊，我的心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雷凡朝</w:t>
            </w:r>
            <w:proofErr w:type="gramEnd"/>
            <w:r w:rsidRPr="002C6BFE">
              <w:rPr>
                <w:rFonts w:ascii="宋体" w:eastAsia="宋体" w:hAnsi="宋体" w:cs="宋体" w:hint="eastAsia"/>
                <w:kern w:val="0"/>
                <w:sz w:val="16"/>
                <w:szCs w:val="16"/>
              </w:rPr>
              <w:t>旸</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5001******8102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她抬头仰望</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冉海欣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黔江新华中学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军营飞来一只百灵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赖佳凤</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5002******0525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重庆大学城第一中学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何妍洁</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5003******020X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重庆市第八中学校-沙坪坝校区</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岁月悠悠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王浩丞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我不再爱你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汪嗣</w:t>
            </w:r>
            <w:proofErr w:type="gramStart"/>
            <w:r w:rsidRPr="002C6BFE">
              <w:rPr>
                <w:rFonts w:ascii="宋体" w:eastAsia="宋体" w:hAnsi="宋体" w:cs="宋体" w:hint="eastAsia"/>
                <w:kern w:val="0"/>
                <w:sz w:val="16"/>
                <w:szCs w:val="16"/>
              </w:rPr>
              <w:t>偊</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让我痛哭吧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刘泓妤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王新雨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第十一组（10月15日11：00-12：00）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杨馥羽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Batti, batti</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陈永玲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5001******6642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蓝色</w:t>
            </w:r>
            <w:proofErr w:type="gramStart"/>
            <w:r w:rsidRPr="002C6BFE">
              <w:rPr>
                <w:rFonts w:ascii="宋体" w:eastAsia="宋体" w:hAnsi="宋体" w:cs="宋体" w:hint="eastAsia"/>
                <w:kern w:val="0"/>
                <w:sz w:val="16"/>
                <w:szCs w:val="16"/>
              </w:rPr>
              <w:t>爱情海</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江雨珂</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鞭打我吧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曾元林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5001******7327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两地曲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周欣怡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长城</w:t>
            </w:r>
            <w:proofErr w:type="gramStart"/>
            <w:r w:rsidRPr="002C6BFE">
              <w:rPr>
                <w:rFonts w:ascii="宋体" w:eastAsia="宋体" w:hAnsi="宋体" w:cs="宋体" w:hint="eastAsia"/>
                <w:kern w:val="0"/>
                <w:sz w:val="16"/>
                <w:szCs w:val="16"/>
              </w:rPr>
              <w:t>谣</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刘瀚月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今夜无人入睡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绒花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冉力丹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黔江新华中学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清晰的记忆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罗海丹</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5001******1747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蓝色</w:t>
            </w:r>
            <w:proofErr w:type="gramStart"/>
            <w:r w:rsidRPr="002C6BFE">
              <w:rPr>
                <w:rFonts w:ascii="宋体" w:eastAsia="宋体" w:hAnsi="宋体" w:cs="宋体" w:hint="eastAsia"/>
                <w:kern w:val="0"/>
                <w:sz w:val="16"/>
                <w:szCs w:val="16"/>
              </w:rPr>
              <w:t>爱情海</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文</w:t>
            </w:r>
            <w:proofErr w:type="gramStart"/>
            <w:r w:rsidRPr="002C6BFE">
              <w:rPr>
                <w:rFonts w:ascii="宋体" w:eastAsia="宋体" w:hAnsi="宋体" w:cs="宋体" w:hint="eastAsia"/>
                <w:kern w:val="0"/>
                <w:sz w:val="16"/>
                <w:szCs w:val="16"/>
              </w:rPr>
              <w:t>廷</w:t>
            </w:r>
            <w:proofErr w:type="gramEnd"/>
            <w:r w:rsidRPr="002C6BFE">
              <w:rPr>
                <w:rFonts w:ascii="宋体" w:eastAsia="宋体" w:hAnsi="宋体" w:cs="宋体" w:hint="eastAsia"/>
                <w:kern w:val="0"/>
                <w:sz w:val="16"/>
                <w:szCs w:val="16"/>
              </w:rPr>
              <w:t>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白云故乡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王霄凤</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思恋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w:t>
            </w:r>
            <w:proofErr w:type="gramStart"/>
            <w:r w:rsidRPr="002C6BFE">
              <w:rPr>
                <w:rFonts w:ascii="宋体" w:eastAsia="宋体" w:hAnsi="宋体" w:cs="宋体" w:hint="eastAsia"/>
                <w:kern w:val="0"/>
                <w:sz w:val="16"/>
                <w:szCs w:val="16"/>
              </w:rPr>
              <w:t>泫</w:t>
            </w:r>
            <w:proofErr w:type="gramEnd"/>
            <w:r w:rsidRPr="002C6BFE">
              <w:rPr>
                <w:rFonts w:ascii="宋体" w:eastAsia="宋体" w:hAnsi="宋体" w:cs="宋体" w:hint="eastAsia"/>
                <w:kern w:val="0"/>
                <w:sz w:val="16"/>
                <w:szCs w:val="16"/>
              </w:rPr>
              <w:t>汁</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5001******4242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重庆八中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姑娘的秋波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鄢雨荷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5002******1442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思念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罗睿琪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5003******0069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vedrai   carino</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第十二组（10月15日13：00-14：00）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郑吉祥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重庆市广</w:t>
            </w:r>
            <w:proofErr w:type="gramEnd"/>
            <w:r w:rsidRPr="002C6BFE">
              <w:rPr>
                <w:rFonts w:ascii="宋体" w:eastAsia="宋体" w:hAnsi="宋体" w:cs="宋体" w:hint="eastAsia"/>
                <w:kern w:val="0"/>
                <w:sz w:val="16"/>
                <w:szCs w:val="16"/>
              </w:rPr>
              <w:t>益中学校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祖国，慈祥的母亲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邹雨侬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5003******0362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我亲爱的爸爸</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张灵凌</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Panis Angelicus</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唐子尧</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啊，中国的土地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陈开</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5001******457x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明亮的窗户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刘童菲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5003******0074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两地曲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吕青桦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南开（融侨）中学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一</w:t>
            </w:r>
            <w:proofErr w:type="gramEnd"/>
            <w:r w:rsidRPr="002C6BFE">
              <w:rPr>
                <w:rFonts w:ascii="宋体" w:eastAsia="宋体" w:hAnsi="宋体" w:cs="宋体" w:hint="eastAsia"/>
                <w:kern w:val="0"/>
                <w:sz w:val="16"/>
                <w:szCs w:val="16"/>
              </w:rPr>
              <w:t>抺夕阳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任雨婷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 xml:space="preserve">Ombra MaiFu </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军营飞来一只百灵鸟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5001******3521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余宗俊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5002******1812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大江东去</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5110******1517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爱戴 尊敬 荣光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罗千禧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5221******5629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杜朝林</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5105******4553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渝南田家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我的祖国妈妈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彭丽宇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5002******9504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第十三组（10月15日14：00-15：00）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w:t>
            </w:r>
            <w:proofErr w:type="gramStart"/>
            <w:r w:rsidRPr="002C6BFE">
              <w:rPr>
                <w:rFonts w:ascii="宋体" w:eastAsia="宋体" w:hAnsi="宋体" w:cs="宋体" w:hint="eastAsia"/>
                <w:kern w:val="0"/>
                <w:sz w:val="16"/>
                <w:szCs w:val="16"/>
              </w:rPr>
              <w:t>羚</w:t>
            </w:r>
            <w:proofErr w:type="gramEnd"/>
            <w:r w:rsidRPr="002C6BFE">
              <w:rPr>
                <w:rFonts w:ascii="宋体" w:eastAsia="宋体" w:hAnsi="宋体" w:cs="宋体" w:hint="eastAsia"/>
                <w:kern w:val="0"/>
                <w:sz w:val="16"/>
                <w:szCs w:val="16"/>
              </w:rPr>
              <w:t>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红豆词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崔佳媛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重庆市大江中学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让我痛哭吧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廖颉燚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金科巴蜀中学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黄河怨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王方思源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5003******864X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程楠鑫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岁月悠悠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陈麒宇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5001******8484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为艺术，为爱情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魏云珍</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5003******494X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张舒洁</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古老的歌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5002******0626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李红</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5002******2062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重庆市育仁中学校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一抹夕阳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李静涵</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5002******5443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开县陈家中学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天神赐梁</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5002******3516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游移的月光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邓旗旗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5002******093x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家</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陈卓</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5002******0344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唱给你一支歌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王泽文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5003******005X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教我如何不想他</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第十四组（10月15日15：00-16：00）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曾凡伟</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5002******3135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我爱祖国的蓝天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曾凤雪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5002******7667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w:t>
            </w:r>
            <w:proofErr w:type="gramStart"/>
            <w:r w:rsidRPr="002C6BFE">
              <w:rPr>
                <w:rFonts w:ascii="宋体" w:eastAsia="宋体" w:hAnsi="宋体" w:cs="宋体" w:hint="eastAsia"/>
                <w:kern w:val="0"/>
                <w:sz w:val="16"/>
                <w:szCs w:val="16"/>
              </w:rPr>
              <w:t>莓</w:t>
            </w:r>
            <w:proofErr w:type="gramEnd"/>
            <w:r w:rsidRPr="002C6BFE">
              <w:rPr>
                <w:rFonts w:ascii="宋体" w:eastAsia="宋体" w:hAnsi="宋体" w:cs="宋体" w:hint="eastAsia"/>
                <w:kern w:val="0"/>
                <w:sz w:val="16"/>
                <w:szCs w:val="16"/>
              </w:rPr>
              <w:t>花儿开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冉诗艺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重庆市黔江新华中学校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你们可知道</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陈望月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5002******5443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肖雨洁</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5001******3725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w:t>
            </w:r>
            <w:proofErr w:type="gramStart"/>
            <w:r w:rsidRPr="002C6BFE">
              <w:rPr>
                <w:rFonts w:ascii="宋体" w:eastAsia="宋体" w:hAnsi="宋体" w:cs="宋体" w:hint="eastAsia"/>
                <w:kern w:val="0"/>
                <w:sz w:val="16"/>
                <w:szCs w:val="16"/>
              </w:rPr>
              <w:t>仁中学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共和国之恋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简迎盈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5003******0567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北山中学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漫步街上</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蒲锐</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故乡的小路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张金</w:t>
            </w:r>
            <w:proofErr w:type="gramStart"/>
            <w:r w:rsidRPr="002C6BFE">
              <w:rPr>
                <w:rFonts w:ascii="宋体" w:eastAsia="宋体" w:hAnsi="宋体" w:cs="宋体" w:hint="eastAsia"/>
                <w:kern w:val="0"/>
                <w:sz w:val="16"/>
                <w:szCs w:val="16"/>
              </w:rPr>
              <w:t>金</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5003******2308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古老的歌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龚黔韦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5221******0626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飞吧，鸽子！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周鹏程</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5001******5792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w:t>
            </w:r>
            <w:proofErr w:type="gramStart"/>
            <w:r w:rsidRPr="002C6BFE">
              <w:rPr>
                <w:rFonts w:ascii="宋体" w:eastAsia="宋体" w:hAnsi="宋体" w:cs="宋体" w:hint="eastAsia"/>
                <w:kern w:val="0"/>
                <w:sz w:val="16"/>
                <w:szCs w:val="16"/>
              </w:rPr>
              <w:t>仁中学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共和国之恋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陈乃心</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5001******3744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重庆市广</w:t>
            </w:r>
            <w:proofErr w:type="gramEnd"/>
            <w:r w:rsidRPr="002C6BFE">
              <w:rPr>
                <w:rFonts w:ascii="宋体" w:eastAsia="宋体" w:hAnsi="宋体" w:cs="宋体" w:hint="eastAsia"/>
                <w:kern w:val="0"/>
                <w:sz w:val="16"/>
                <w:szCs w:val="16"/>
              </w:rPr>
              <w:t>益中学校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梧桐树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代黎</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5002******2726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虽然你冷酷无情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黄路路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5002******2423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Porgi amor</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张美玲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5002******4926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圣母颂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郭秋月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第十五组（10月15日16：00-17：00）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雷千禧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重庆市辅仁中学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你好吗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汪楠</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我去向何方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伍玲沙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5002******7341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廖思达</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4508******5238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w:t>
            </w:r>
            <w:proofErr w:type="gramStart"/>
            <w:r w:rsidRPr="002C6BFE">
              <w:rPr>
                <w:rFonts w:ascii="宋体" w:eastAsia="宋体" w:hAnsi="宋体" w:cs="宋体" w:hint="eastAsia"/>
                <w:kern w:val="0"/>
                <w:sz w:val="16"/>
                <w:szCs w:val="16"/>
              </w:rPr>
              <w:t>仁中学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祖国慈祥的母亲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周可心</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重庆市松树桥中学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游移的月亮</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邓高健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5002******8835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廖</w:t>
            </w:r>
            <w:proofErr w:type="gramEnd"/>
            <w:r w:rsidRPr="002C6BFE">
              <w:rPr>
                <w:rFonts w:ascii="宋体" w:eastAsia="宋体" w:hAnsi="宋体" w:cs="宋体" w:hint="eastAsia"/>
                <w:kern w:val="0"/>
                <w:sz w:val="16"/>
                <w:szCs w:val="16"/>
              </w:rPr>
              <w:t>匀</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5002******1147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你们可知道</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lastRenderedPageBreak/>
              <w:t>赵悦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一抹夕阳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苏珊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5001******1986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诺言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胡耘恺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5002******7076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三峡情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李万翔</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5003******1139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多情的土地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汤卓然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5002******2325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你就是幸福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徐莎莉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背弃labbandono</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谢心渝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5001******0869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重庆市广</w:t>
            </w:r>
            <w:proofErr w:type="gramEnd"/>
            <w:r w:rsidRPr="002C6BFE">
              <w:rPr>
                <w:rFonts w:ascii="宋体" w:eastAsia="宋体" w:hAnsi="宋体" w:cs="宋体" w:hint="eastAsia"/>
                <w:kern w:val="0"/>
                <w:sz w:val="16"/>
                <w:szCs w:val="16"/>
              </w:rPr>
              <w:t>益中学校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我和我的祖国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石名君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5003******5188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Sebben crudele</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第十六组（10月15日17：00-18：00）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杨秀君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Caro mio ben</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蒋宛霖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5116******2320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合川中学（合阳）</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清晰的记忆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霍心雨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岁月悠悠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周正恬</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天神赐梁</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许虹伟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5116******1158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杨俊豪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黔江新华中学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《两地曲》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黄先旭</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5002******3961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永恒的爱恋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杨家豪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5002******889X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三套车</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周罗兴</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5002******5275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郑琬韵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我爱你，中国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周晓涛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5002******2742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我爱梅园梅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张作凤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重庆市万盛田家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天神赐粮</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蔡林峰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我的祖国妈妈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黄利霞</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5002******6687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重庆市忠县拔山中学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玛</w:t>
            </w:r>
            <w:proofErr w:type="gramEnd"/>
            <w:r w:rsidRPr="002C6BFE">
              <w:rPr>
                <w:rFonts w:ascii="宋体" w:eastAsia="宋体" w:hAnsi="宋体" w:cs="宋体" w:hint="eastAsia"/>
                <w:kern w:val="0"/>
                <w:sz w:val="16"/>
                <w:szCs w:val="16"/>
              </w:rPr>
              <w:t>依拉变奏曲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唐雯娅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5002******3442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千古绝唱</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方正黑体_GBK" w:eastAsia="方正黑体_GBK" w:hAnsi="宋体" w:cs="宋体"/>
                <w:kern w:val="0"/>
                <w:sz w:val="20"/>
                <w:szCs w:val="20"/>
              </w:rPr>
            </w:pPr>
            <w:r w:rsidRPr="002C6BFE">
              <w:rPr>
                <w:rFonts w:ascii="方正黑体_GBK" w:eastAsia="方正黑体_GBK" w:hAnsi="宋体" w:cs="宋体" w:hint="eastAsia"/>
                <w:kern w:val="0"/>
                <w:sz w:val="20"/>
                <w:szCs w:val="20"/>
              </w:rPr>
              <w:t>声乐类民族唱法分组及赛程</w:t>
            </w:r>
          </w:p>
        </w:tc>
      </w:tr>
      <w:tr w:rsidR="002C6BFE" w:rsidRPr="002C6BFE" w:rsidTr="002C6BFE">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姓名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性别</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身份证号</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曲目</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第一组（10月15日09：00-10：00）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田凡</w:t>
            </w:r>
            <w:proofErr w:type="gramStart"/>
            <w:r w:rsidRPr="002C6BFE">
              <w:rPr>
                <w:rFonts w:ascii="宋体" w:eastAsia="宋体" w:hAnsi="宋体" w:cs="宋体" w:hint="eastAsia"/>
                <w:kern w:val="0"/>
                <w:sz w:val="16"/>
                <w:szCs w:val="16"/>
              </w:rPr>
              <w:t>一</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5003******1129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重庆市南川道南中学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芦花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何雨桑</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5106******1169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淳冠瑜</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5001******504X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西南大学附属中学校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情深谊长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吕虹</w:t>
            </w:r>
            <w:proofErr w:type="gramStart"/>
            <w:r w:rsidRPr="002C6BFE">
              <w:rPr>
                <w:rFonts w:ascii="宋体" w:eastAsia="宋体" w:hAnsi="宋体" w:cs="宋体" w:hint="eastAsia"/>
                <w:kern w:val="0"/>
                <w:sz w:val="16"/>
                <w:szCs w:val="16"/>
              </w:rPr>
              <w:t>谕</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重庆市鱼洞中学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苿</w:t>
            </w:r>
            <w:proofErr w:type="gramStart"/>
            <w:r w:rsidRPr="002C6BFE">
              <w:rPr>
                <w:rFonts w:ascii="宋体" w:eastAsia="宋体" w:hAnsi="宋体" w:cs="宋体" w:hint="eastAsia"/>
                <w:kern w:val="0"/>
                <w:sz w:val="16"/>
                <w:szCs w:val="16"/>
              </w:rPr>
              <w:t>莉</w:t>
            </w:r>
            <w:proofErr w:type="gramEnd"/>
            <w:r w:rsidRPr="002C6BFE">
              <w:rPr>
                <w:rFonts w:ascii="宋体" w:eastAsia="宋体" w:hAnsi="宋体" w:cs="宋体" w:hint="eastAsia"/>
                <w:kern w:val="0"/>
                <w:sz w:val="16"/>
                <w:szCs w:val="16"/>
              </w:rPr>
              <w:t>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李家屹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复旦中学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多情的土地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刘佳叶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5001******7322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重庆市第二十九中学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巫江渝</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5002******1824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梨花颂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吴玉婷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美丽家园</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谢开森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伊犁河月夜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张荣</w:t>
            </w:r>
            <w:proofErr w:type="gramStart"/>
            <w:r w:rsidRPr="002C6BFE">
              <w:rPr>
                <w:rFonts w:ascii="宋体" w:eastAsia="宋体" w:hAnsi="宋体" w:cs="宋体" w:hint="eastAsia"/>
                <w:kern w:val="0"/>
                <w:sz w:val="16"/>
                <w:szCs w:val="16"/>
              </w:rPr>
              <w:t>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阿瓦尔古丽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谭景瑶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广益中学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绒花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黎秋贤</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映山红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彭泳亲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共和国之恋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邹沁桔</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5003******0862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父亲山母亲河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倪羽裳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昭君出塞</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第二组（10月15日10：00-11：00）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周景涛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5003******5614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两地曲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朱宸溪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槐花海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何思</w:t>
            </w:r>
            <w:proofErr w:type="gramStart"/>
            <w:r w:rsidRPr="002C6BFE">
              <w:rPr>
                <w:rFonts w:ascii="宋体" w:eastAsia="宋体" w:hAnsi="宋体" w:cs="宋体" w:hint="eastAsia"/>
                <w:kern w:val="0"/>
                <w:sz w:val="16"/>
                <w:szCs w:val="16"/>
              </w:rPr>
              <w:t>谚</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红豆词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刘芙蓉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5002******3163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大昌中学校</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大森林的早晨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卢唯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5003******0711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儿行千里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李长城</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祖国，慈祥的母亲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王振宇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5002******6238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胡琦罗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漓江</w:t>
            </w:r>
            <w:proofErr w:type="gramStart"/>
            <w:r w:rsidRPr="002C6BFE">
              <w:rPr>
                <w:rFonts w:ascii="宋体" w:eastAsia="宋体" w:hAnsi="宋体" w:cs="宋体" w:hint="eastAsia"/>
                <w:kern w:val="0"/>
                <w:sz w:val="16"/>
                <w:szCs w:val="16"/>
              </w:rPr>
              <w:t>谣</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苏林霜</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亲吻祖国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杨莉芸</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万盛职业教育中心</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老师，我总是想起你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邹</w:t>
            </w:r>
            <w:proofErr w:type="gramEnd"/>
            <w:r w:rsidRPr="002C6BFE">
              <w:rPr>
                <w:rFonts w:ascii="宋体" w:eastAsia="宋体" w:hAnsi="宋体" w:cs="宋体" w:hint="eastAsia"/>
                <w:kern w:val="0"/>
                <w:sz w:val="16"/>
                <w:szCs w:val="16"/>
              </w:rPr>
              <w:t>瞢逊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妈妈教我一支歌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程真豪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5003******8055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鸿雁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刘清梅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5002******3144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幸福在哪里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梁佩瑶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5001******772X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重庆市渝南田家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思乡曲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5109******8862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红豆词</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第三组（10月15日11：00-12：00）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廖思诚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5002******3551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嘎俄丽</w:t>
            </w:r>
            <w:proofErr w:type="gramEnd"/>
            <w:r w:rsidRPr="002C6BFE">
              <w:rPr>
                <w:rFonts w:ascii="宋体" w:eastAsia="宋体" w:hAnsi="宋体" w:cs="宋体" w:hint="eastAsia"/>
                <w:kern w:val="0"/>
                <w:sz w:val="16"/>
                <w:szCs w:val="16"/>
              </w:rPr>
              <w:t>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严玉涵</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4209******0723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红梅赞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屈梦娇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6124******116X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映山红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刘奕</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故乡雨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李佳潼</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5110******4422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妈妈教我一支歌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5002******2199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故乡的小路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穆雪婷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涂雨竹</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5003******5345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龙船调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5002******4145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牧羊姑娘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王艺蒙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关</w:t>
            </w:r>
            <w:proofErr w:type="gramStart"/>
            <w:r w:rsidRPr="002C6BFE">
              <w:rPr>
                <w:rFonts w:ascii="宋体" w:eastAsia="宋体" w:hAnsi="宋体" w:cs="宋体" w:hint="eastAsia"/>
                <w:kern w:val="0"/>
                <w:sz w:val="16"/>
                <w:szCs w:val="16"/>
              </w:rPr>
              <w:t>雎</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黄琼渝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芦花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席歆媛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5002******4227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火把节的欢乐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肖建航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驼铃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5113******0026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珊瑚颂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杨枭龙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5001******411X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草原上升起不落的太阳</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第四组（10月15日13：00-14：00）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陈前</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5001******5139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父亲的草原母亲的河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5002******7403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春风的话</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曾晓寓</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梨花颂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黄晶晶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知己红颜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申涵容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5002******2466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又唱浏阳河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王高安柯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在那东山顶上</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谭周敏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5002******2664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燕子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苏菲菲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梅花引</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陈吴江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5001******8474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大江中学校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草原上升起不落的太阳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龙艳琳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5002******1961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画卷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蒋仪涛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5002******5711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来凤中学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鸿雁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张莹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5003******1123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重庆市南川道南中学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亲吻祖国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5001******3220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长大后我就成了你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郭倩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5002******3888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共和国之恋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刘娅玲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5002******4922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荣昌仁义中学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故园念</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第五组（10月15日14：00-15：00）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范思怡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5002******0124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重庆市忠县拔山中学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七月的草原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刘天虹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映山红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钟雨汐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涪陵一中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赶圩归来啊哩</w:t>
            </w:r>
            <w:proofErr w:type="gramStart"/>
            <w:r w:rsidRPr="002C6BFE">
              <w:rPr>
                <w:rFonts w:ascii="宋体" w:eastAsia="宋体" w:hAnsi="宋体" w:cs="宋体" w:hint="eastAsia"/>
                <w:kern w:val="0"/>
                <w:sz w:val="16"/>
                <w:szCs w:val="16"/>
              </w:rPr>
              <w:t>哩</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祝娜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5105******3580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情深谊长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李佳</w:t>
            </w:r>
            <w:proofErr w:type="gramStart"/>
            <w:r w:rsidRPr="002C6BFE">
              <w:rPr>
                <w:rFonts w:ascii="宋体" w:eastAsia="宋体" w:hAnsi="宋体" w:cs="宋体" w:hint="eastAsia"/>
                <w:kern w:val="0"/>
                <w:sz w:val="16"/>
                <w:szCs w:val="16"/>
              </w:rPr>
              <w:t>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长鼓敲起来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张敬丹</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5002******6869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我的好妈妈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李璇璇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5002******8524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黔江民族中学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在银色月光下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向阳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5002******6130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江口中学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把一切献给党</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5002******6149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江口中学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王文涛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塔里木河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陈罗自立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荣昌仁义中学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长鼓敲起来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吕俊超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5002******4316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我爱这蓝色的海洋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唐渤唯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我爱我的祖国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刘佳雨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5002******2790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傅泳</w:t>
            </w:r>
            <w:proofErr w:type="gramStart"/>
            <w:r w:rsidRPr="002C6BFE">
              <w:rPr>
                <w:rFonts w:ascii="宋体" w:eastAsia="宋体" w:hAnsi="宋体" w:cs="宋体" w:hint="eastAsia"/>
                <w:kern w:val="0"/>
                <w:sz w:val="16"/>
                <w:szCs w:val="16"/>
              </w:rPr>
              <w:t>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5002******6701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画卷</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第六组（10月15日15：00-16：00）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赖晨雨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一抹夕阳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胡志敏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5002******4348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军营飞来一只百灵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韩雨欣</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5001******3425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渝高中学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阿妹出嫁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5101******434x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一抹夕阳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李雨晨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5001******4116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重庆市渝南田家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小白杨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张银</w:t>
            </w:r>
            <w:proofErr w:type="gramStart"/>
            <w:r w:rsidRPr="002C6BFE">
              <w:rPr>
                <w:rFonts w:ascii="宋体" w:eastAsia="宋体" w:hAnsi="宋体" w:cs="宋体" w:hint="eastAsia"/>
                <w:kern w:val="0"/>
                <w:sz w:val="16"/>
                <w:szCs w:val="16"/>
              </w:rPr>
              <w:t>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5003******2324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七月的草原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w:t>
            </w:r>
            <w:proofErr w:type="gramStart"/>
            <w:r w:rsidRPr="002C6BFE">
              <w:rPr>
                <w:rFonts w:ascii="宋体" w:eastAsia="宋体" w:hAnsi="宋体" w:cs="宋体" w:hint="eastAsia"/>
                <w:kern w:val="0"/>
                <w:sz w:val="16"/>
                <w:szCs w:val="16"/>
              </w:rPr>
              <w:t>潍</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5110******7742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思恋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陈柯锦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5001******202X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重庆市广</w:t>
            </w:r>
            <w:proofErr w:type="gramEnd"/>
            <w:r w:rsidRPr="002C6BFE">
              <w:rPr>
                <w:rFonts w:ascii="宋体" w:eastAsia="宋体" w:hAnsi="宋体" w:cs="宋体" w:hint="eastAsia"/>
                <w:kern w:val="0"/>
                <w:sz w:val="16"/>
                <w:szCs w:val="16"/>
              </w:rPr>
              <w:t>益中学校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千古绝唱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宋书玥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广益中学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文成公主</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侯靓</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5002******6628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套马杆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邹梦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赶圩归来啊哩</w:t>
            </w:r>
            <w:proofErr w:type="gramStart"/>
            <w:r w:rsidRPr="002C6BFE">
              <w:rPr>
                <w:rFonts w:ascii="宋体" w:eastAsia="宋体" w:hAnsi="宋体" w:cs="宋体" w:hint="eastAsia"/>
                <w:kern w:val="0"/>
                <w:sz w:val="16"/>
                <w:szCs w:val="16"/>
              </w:rPr>
              <w:t>哩</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谢曾刚</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5110******6437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美丽的康定溜溜的城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李建鑫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5001******7716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重庆市渝南田家</w:t>
            </w:r>
            <w:proofErr w:type="gramStart"/>
            <w:r w:rsidRPr="002C6BFE">
              <w:rPr>
                <w:rFonts w:ascii="宋体" w:eastAsia="宋体" w:hAnsi="宋体" w:cs="宋体" w:hint="eastAsia"/>
                <w:kern w:val="0"/>
                <w:sz w:val="16"/>
                <w:szCs w:val="16"/>
              </w:rPr>
              <w:t>柄</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江河万古流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李蕾</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祖国之恋</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第七组（10月15日16：00-17：00）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张玉婷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5103******5841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龙市中学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月之故乡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向媛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5002******6566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心上人像达玛花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蒋春艳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5001******2520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你来了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5110******6120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醉了</w:t>
            </w:r>
            <w:proofErr w:type="gramStart"/>
            <w:r w:rsidRPr="002C6BFE">
              <w:rPr>
                <w:rFonts w:ascii="宋体" w:eastAsia="宋体" w:hAnsi="宋体" w:cs="宋体" w:hint="eastAsia"/>
                <w:kern w:val="0"/>
                <w:sz w:val="16"/>
                <w:szCs w:val="16"/>
              </w:rPr>
              <w:t>千古爱</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唐太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5002******4671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黑龙江岸边洁白的玫瑰花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邹</w:t>
            </w:r>
            <w:proofErr w:type="gramEnd"/>
            <w:r w:rsidRPr="002C6BFE">
              <w:rPr>
                <w:rFonts w:ascii="宋体" w:eastAsia="宋体" w:hAnsi="宋体" w:cs="宋体" w:hint="eastAsia"/>
                <w:kern w:val="0"/>
                <w:sz w:val="16"/>
                <w:szCs w:val="16"/>
              </w:rPr>
              <w:t>佳节</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5002******0736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重庆市黔江区新华中学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骏马奔驰保边疆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lastRenderedPageBreak/>
              <w:t>黄新渝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5002******3473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我爱你中国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冯娟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5002******5603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江口中学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心上人像达玛花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刘荣洋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5002******5430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儿行千里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刘琴</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共和国之恋</w:t>
            </w:r>
          </w:p>
        </w:tc>
      </w:tr>
      <w:tr w:rsidR="002C6BFE" w:rsidRPr="002C6BFE" w:rsidTr="002C6BFE">
        <w:trPr>
          <w:trHeight w:val="300"/>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方正黑体_GBK" w:eastAsia="方正黑体_GBK" w:hAnsi="宋体" w:cs="宋体"/>
                <w:kern w:val="0"/>
                <w:sz w:val="20"/>
                <w:szCs w:val="20"/>
              </w:rPr>
            </w:pPr>
            <w:r w:rsidRPr="002C6BFE">
              <w:rPr>
                <w:rFonts w:ascii="方正黑体_GBK" w:eastAsia="方正黑体_GBK" w:hAnsi="宋体" w:cs="宋体" w:hint="eastAsia"/>
                <w:kern w:val="0"/>
                <w:sz w:val="20"/>
                <w:szCs w:val="20"/>
              </w:rPr>
              <w:t>声乐类通俗唱法分组及赛程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姓名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性别</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身份证号</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曲目</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第一组（10月15日13：00-14：00）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宋东梅</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5002******6622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张三的歌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李青青</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5001******5222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Arrietty'Song</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李如意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5110******5718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雁南飞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刘梦雪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5001******5527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那些花儿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王雨乔</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鲁能巴蜀中学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fⅠashlight</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袁</w:t>
            </w:r>
            <w:proofErr w:type="gramEnd"/>
            <w:r w:rsidRPr="002C6BFE">
              <w:rPr>
                <w:rFonts w:ascii="宋体" w:eastAsia="宋体" w:hAnsi="宋体" w:cs="宋体" w:hint="eastAsia"/>
                <w:kern w:val="0"/>
                <w:sz w:val="16"/>
                <w:szCs w:val="16"/>
              </w:rPr>
              <w:t>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小手拉大手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王艺霖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5003******0846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宁夏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伍威齐</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5001******025X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贝加尔湖畔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5116******408X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我的梦</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万佳仪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5221******3248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重庆职业艺术学校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心动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天亮了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陈描雨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5001******4761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涪陵十七中学校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灯塔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向娇</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5002******5324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梦一场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过不去</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李垠龙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5002******1010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天边</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第二组（10月15日14：00-15：00）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黄敏捷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5003******392X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贝加尔湖畔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5001******4786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涪陵十七中学校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三生有幸</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5001******1363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春风吹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罗铃</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5001******3221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不为谁而作的歌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彭如意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我的梦</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邓钰琴</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歌路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钱皓月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5002******5881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她说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卢柯羽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关键词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付田甜</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5003******2466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盐井中学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说散就散</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成瑶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逆光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罗嘉仪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5002******6148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前</w:t>
            </w:r>
            <w:proofErr w:type="gramStart"/>
            <w:r w:rsidRPr="002C6BFE">
              <w:rPr>
                <w:rFonts w:ascii="宋体" w:eastAsia="宋体" w:hAnsi="宋体" w:cs="宋体" w:hint="eastAsia"/>
                <w:kern w:val="0"/>
                <w:sz w:val="16"/>
                <w:szCs w:val="16"/>
              </w:rPr>
              <w:t>前</w:t>
            </w:r>
            <w:proofErr w:type="gramEnd"/>
            <w:r w:rsidRPr="002C6BFE">
              <w:rPr>
                <w:rFonts w:ascii="宋体" w:eastAsia="宋体" w:hAnsi="宋体" w:cs="宋体" w:hint="eastAsia"/>
                <w:kern w:val="0"/>
                <w:sz w:val="16"/>
                <w:szCs w:val="16"/>
              </w:rPr>
              <w:t>前世</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无归</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许旋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渝南田家</w:t>
            </w:r>
            <w:proofErr w:type="gramStart"/>
            <w:r w:rsidRPr="002C6BFE">
              <w:rPr>
                <w:rFonts w:ascii="宋体" w:eastAsia="宋体" w:hAnsi="宋体" w:cs="宋体" w:hint="eastAsia"/>
                <w:kern w:val="0"/>
                <w:sz w:val="16"/>
                <w:szCs w:val="16"/>
              </w:rPr>
              <w:t>炳</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你还要我怎样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陈雨欣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5002******0284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红玫瑰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冯家垚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5002******1573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流浪记</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第三组（10月15日15：00-16：00）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王可欣</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万盛职业教育中心</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被驯服的</w:t>
            </w:r>
            <w:proofErr w:type="gramStart"/>
            <w:r w:rsidRPr="002C6BFE">
              <w:rPr>
                <w:rFonts w:ascii="宋体" w:eastAsia="宋体" w:hAnsi="宋体" w:cs="宋体" w:hint="eastAsia"/>
                <w:kern w:val="0"/>
                <w:sz w:val="16"/>
                <w:szCs w:val="16"/>
              </w:rPr>
              <w:t>象</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肖洋</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5002******163X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恐高的鸟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5002******0060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忘记拥抱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汪鑫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5002******9393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丑八怪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lastRenderedPageBreak/>
              <w:t>何孟洋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5001******8471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暨华中学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红尘客栈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李艾栖</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5001******7105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月半小夜曲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5003******8923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一个像夏天一个像秋天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周佳冰</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因你而在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李奕杉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5001******8086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时间去哪儿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5003******663X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盐井中学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南山南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卢佳敏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5001******6343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重庆职业艺术学校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匆匆那年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陈世霖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5002******5438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乌兰巴托的夜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周昊岚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5001******9133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松花江上</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张峻源</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5111******1112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盐井中学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弱水三千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星星</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第四组（10月15日16：00-17：00）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王婷婷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5001******4768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重庆市涪陵十七中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亲爱的小孩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夏于棋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5002******0065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鲁冰花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张美琼</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5002******3166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梨花又开放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曹新倩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5003******3320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后来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汤昊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万盛职业教育中心</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 xml:space="preserve">You raise </w:t>
            </w:r>
            <w:proofErr w:type="gramStart"/>
            <w:r w:rsidRPr="002C6BFE">
              <w:rPr>
                <w:rFonts w:ascii="宋体" w:eastAsia="宋体" w:hAnsi="宋体" w:cs="宋体" w:hint="eastAsia"/>
                <w:kern w:val="0"/>
                <w:sz w:val="16"/>
                <w:szCs w:val="16"/>
              </w:rPr>
              <w:t>me  up</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贺新年</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成都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周俊宇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5003******5919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消愁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傅子鉴</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5003******0831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烟味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彭光渝</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小幸运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5002******5164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父亲写的散文诗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李俊谦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消愁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王静薇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5002******5003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时间有泪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李成文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5003******6818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越过山丘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 xml:space="preserve">王子豪 </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你就不要想起我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张文昊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我们的明天</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第五组（10月15日17：00-18：00）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时间有泪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李辉权</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刚刚好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易玲秋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5003******3184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合川盐井中学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后来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羊</w:t>
            </w:r>
            <w:proofErr w:type="gramStart"/>
            <w:r w:rsidRPr="002C6BFE">
              <w:rPr>
                <w:rFonts w:ascii="宋体" w:eastAsia="宋体" w:hAnsi="宋体" w:cs="宋体" w:hint="eastAsia"/>
                <w:kern w:val="0"/>
                <w:sz w:val="16"/>
                <w:szCs w:val="16"/>
              </w:rPr>
              <w:t>曼</w:t>
            </w:r>
            <w:proofErr w:type="gramEnd"/>
            <w:r w:rsidRPr="002C6BFE">
              <w:rPr>
                <w:rFonts w:ascii="宋体" w:eastAsia="宋体" w:hAnsi="宋体" w:cs="宋体" w:hint="eastAsia"/>
                <w:kern w:val="0"/>
                <w:sz w:val="16"/>
                <w:szCs w:val="16"/>
              </w:rPr>
              <w:t>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4305******5205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我等到花儿都谢了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聂佳佳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5130******7349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渝北中学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胡桃夹子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阳京津</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5113******7464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胡桃夹子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李俊豪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5116******0178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第三人称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熊予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5001******501X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小时候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5003******2906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重庆市第二十三中学校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下一个天亮</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陶源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5001******9132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5002******1578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请跟我联络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李万军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5001******6112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虎口脱险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喻鸿翔</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5003******9212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重庆大学城第一中学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贾梨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5001******1048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重庆第二十三中学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愚昧</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张晓燕</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5002******1826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你就不要想起我</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lastRenderedPageBreak/>
              <w:t>第六组（10月15日18：00-19：30）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江俊男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5003******2451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重庆文化职业艺术学院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女人的选择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杨雪静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会飞的野马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付凯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5002******5574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江口中学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看月亮爬上来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李海龙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5002******3178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长生桥中学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流浪记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杜军臣</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动物世界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李镇荣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5130******791X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吕</w:t>
            </w:r>
            <w:proofErr w:type="gramEnd"/>
            <w:r w:rsidRPr="002C6BFE">
              <w:rPr>
                <w:rFonts w:ascii="宋体" w:eastAsia="宋体" w:hAnsi="宋体" w:cs="宋体" w:hint="eastAsia"/>
                <w:kern w:val="0"/>
                <w:sz w:val="16"/>
                <w:szCs w:val="16"/>
              </w:rPr>
              <w:t>俊才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5001******8937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重庆市工艺美术学校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光辉岁月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张家鑫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4402******0019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重庆大学城第一中学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成都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丁萌</w:t>
            </w:r>
            <w:proofErr w:type="gramStart"/>
            <w:r w:rsidRPr="002C6BFE">
              <w:rPr>
                <w:rFonts w:ascii="宋体" w:eastAsia="宋体" w:hAnsi="宋体" w:cs="宋体" w:hint="eastAsia"/>
                <w:kern w:val="0"/>
                <w:sz w:val="16"/>
                <w:szCs w:val="16"/>
              </w:rPr>
              <w:t>萌</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6223******1428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重庆文化职业艺术学校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会飞的野马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5003******8636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盐井中学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演员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王永媛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5002******5167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最初的梦想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袁霞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最重要的决定</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范梦晗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梁平中学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吉他弹唱骏马</w:t>
            </w:r>
            <w:proofErr w:type="gramStart"/>
            <w:r w:rsidRPr="002C6BFE">
              <w:rPr>
                <w:rFonts w:ascii="宋体" w:eastAsia="宋体" w:hAnsi="宋体" w:cs="宋体" w:hint="eastAsia"/>
                <w:kern w:val="0"/>
                <w:sz w:val="16"/>
                <w:szCs w:val="16"/>
              </w:rPr>
              <w:t>谣</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周芳羽</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5002******1120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红玫瑰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刘丹彤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5003******3525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没有你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张俊杰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5001******5918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白天不懂夜的黑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徐栋</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5002******3978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何登琴</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5002******4229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别找我麻烦</w:t>
            </w:r>
          </w:p>
        </w:tc>
      </w:tr>
      <w:tr w:rsidR="002C6BFE" w:rsidRPr="002C6BFE" w:rsidTr="002C6BFE">
        <w:trPr>
          <w:trHeight w:val="300"/>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方正黑体_GBK" w:eastAsia="方正黑体_GBK" w:hAnsi="宋体" w:cs="宋体"/>
                <w:kern w:val="0"/>
                <w:sz w:val="20"/>
                <w:szCs w:val="20"/>
              </w:rPr>
            </w:pPr>
            <w:r w:rsidRPr="002C6BFE">
              <w:rPr>
                <w:rFonts w:ascii="方正黑体_GBK" w:eastAsia="方正黑体_GBK" w:hAnsi="宋体" w:cs="宋体" w:hint="eastAsia"/>
                <w:kern w:val="0"/>
                <w:sz w:val="20"/>
                <w:szCs w:val="20"/>
              </w:rPr>
              <w:t>舞蹈类分组及赛程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姓名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性别</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身份证号</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曲目</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第一组（10月14日09：00-10：00）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5002******884X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喀什葛尔</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张静玥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5002******3369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云之南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陈柯彤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5003******2924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孔雀东南飞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文佳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5002******1626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胭脂扣</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杨焓</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5002******3124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点绛唇</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5139******0021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重庆市璧山中学校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代佩</w:t>
            </w:r>
            <w:proofErr w:type="gramStart"/>
            <w:r w:rsidRPr="002C6BFE">
              <w:rPr>
                <w:rFonts w:ascii="宋体" w:eastAsia="宋体" w:hAnsi="宋体" w:cs="宋体" w:hint="eastAsia"/>
                <w:kern w:val="0"/>
                <w:sz w:val="16"/>
                <w:szCs w:val="16"/>
              </w:rPr>
              <w:t>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5002******3749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且看行云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戴欣蕊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天竺少女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月之花语</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陈秋羽</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致青春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5002******3342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卓玛</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胡怡嘉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红蜻蜓</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何佳倪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青春记忆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江姗姗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3604******0024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彭思雨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5001******3128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第二组（10月14日10：00-11：00）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龙诗羽</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5001******1127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全部都是你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左佳鑫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5002******4523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重庆市广</w:t>
            </w:r>
            <w:proofErr w:type="gramEnd"/>
            <w:r w:rsidRPr="002C6BFE">
              <w:rPr>
                <w:rFonts w:ascii="宋体" w:eastAsia="宋体" w:hAnsi="宋体" w:cs="宋体" w:hint="eastAsia"/>
                <w:kern w:val="0"/>
                <w:sz w:val="16"/>
                <w:szCs w:val="16"/>
              </w:rPr>
              <w:t>益中学校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尤昕睿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重庆市第一中学（本部）</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简丽华</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刘佳</w:t>
            </w:r>
            <w:proofErr w:type="gramStart"/>
            <w:r w:rsidRPr="002C6BFE">
              <w:rPr>
                <w:rFonts w:ascii="宋体" w:eastAsia="宋体" w:hAnsi="宋体" w:cs="宋体" w:hint="eastAsia"/>
                <w:kern w:val="0"/>
                <w:sz w:val="16"/>
                <w:szCs w:val="16"/>
              </w:rPr>
              <w:t>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阿</w:t>
            </w:r>
            <w:proofErr w:type="gramStart"/>
            <w:r w:rsidRPr="002C6BFE">
              <w:rPr>
                <w:rFonts w:ascii="宋体" w:eastAsia="宋体" w:hAnsi="宋体" w:cs="宋体" w:hint="eastAsia"/>
                <w:kern w:val="0"/>
                <w:sz w:val="16"/>
                <w:szCs w:val="16"/>
              </w:rPr>
              <w:t>莫尼惹</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戴睿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一片绿叶</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5001******8329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重庆文化职业艺术学校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家梅表姐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杨茗</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咏荷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李林霜</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5001******3124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朝花夕拾</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邓毅杭</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在那遥远的地方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刘雨轩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5001******4224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翩若惊鸿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山东秧歌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胡瑞雪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5116******3481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重庆市礼嘉中学校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傣族小妹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李俊奇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长河吟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杨婉藜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5001******4123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南玉邵香</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第三组（10月14日11：00-12：00）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邓明佳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林川莉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黑珍珠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w:t>
            </w:r>
            <w:proofErr w:type="gramStart"/>
            <w:r w:rsidRPr="002C6BFE">
              <w:rPr>
                <w:rFonts w:ascii="宋体" w:eastAsia="宋体" w:hAnsi="宋体" w:cs="宋体" w:hint="eastAsia"/>
                <w:kern w:val="0"/>
                <w:sz w:val="16"/>
                <w:szCs w:val="16"/>
              </w:rPr>
              <w:t>州中学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凉凉</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段颖</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5003******7785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巴南区清华中学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羽化灵蛇</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王荟越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大鱼</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张莹怡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5001******422X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罗敷行</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叶璐萍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5002******4627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雨</w:t>
            </w:r>
            <w:proofErr w:type="gramStart"/>
            <w:r w:rsidRPr="002C6BFE">
              <w:rPr>
                <w:rFonts w:ascii="宋体" w:eastAsia="宋体" w:hAnsi="宋体" w:cs="宋体" w:hint="eastAsia"/>
                <w:kern w:val="0"/>
                <w:sz w:val="16"/>
                <w:szCs w:val="16"/>
              </w:rPr>
              <w:t>霖</w:t>
            </w:r>
            <w:proofErr w:type="gramEnd"/>
            <w:r w:rsidRPr="002C6BFE">
              <w:rPr>
                <w:rFonts w:ascii="宋体" w:eastAsia="宋体" w:hAnsi="宋体" w:cs="宋体" w:hint="eastAsia"/>
                <w:kern w:val="0"/>
                <w:sz w:val="16"/>
                <w:szCs w:val="16"/>
              </w:rPr>
              <w:t>扇</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文思宇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西南大学附属中学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鱼儿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杨丽锦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爱莲说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万美琳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5116******1346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重庆实验外国语学校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浮花恋影</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孙旗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周思嘉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彩云之南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李亦冉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5002******9303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陈江南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5110******1524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重庆文化艺术职业学院</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邸诗桦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1424******032x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赞哈</w:t>
            </w:r>
            <w:proofErr w:type="gramEnd"/>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第四组（10月14日13：00-14：00）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张淑芳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5002******6325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竹叶青</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韩宇恒</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5002******9110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w:t>
            </w:r>
            <w:proofErr w:type="gramStart"/>
            <w:r w:rsidRPr="002C6BFE">
              <w:rPr>
                <w:rFonts w:ascii="宋体" w:eastAsia="宋体" w:hAnsi="宋体" w:cs="宋体" w:hint="eastAsia"/>
                <w:kern w:val="0"/>
                <w:sz w:val="16"/>
                <w:szCs w:val="16"/>
              </w:rPr>
              <w:t>州中学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我好像在哪见过你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黄孝馨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万花谷</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傅鸥</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5001******1726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乡愁无边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陈振东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5002******1410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鸿雁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刘芷岐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5002******488x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维吾尔族舞蹈组合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周恩瑶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昙静花鸣</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黄依洁</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美丽时光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黄梦茹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实验外国语学校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新疆之韵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熊晗婷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雪中梅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何雨馨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冉旭</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5002******4906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忆故人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高冰燕</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5003******0745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吉祥天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李玮怡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5002******344X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咏荷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贠亦非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罗敷行</w:t>
            </w:r>
            <w:proofErr w:type="gramEnd"/>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lastRenderedPageBreak/>
              <w:t>第五组（10月14日14：00-15：00）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黄文桢</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小</w:t>
            </w:r>
            <w:proofErr w:type="gramStart"/>
            <w:r w:rsidRPr="002C6BFE">
              <w:rPr>
                <w:rFonts w:ascii="宋体" w:eastAsia="宋体" w:hAnsi="宋体" w:cs="宋体" w:hint="eastAsia"/>
                <w:kern w:val="0"/>
                <w:sz w:val="16"/>
                <w:szCs w:val="16"/>
              </w:rPr>
              <w:t>薇</w:t>
            </w:r>
            <w:proofErr w:type="gramEnd"/>
            <w:r w:rsidRPr="002C6BFE">
              <w:rPr>
                <w:rFonts w:ascii="宋体" w:eastAsia="宋体" w:hAnsi="宋体" w:cs="宋体" w:hint="eastAsia"/>
                <w:kern w:val="0"/>
                <w:sz w:val="16"/>
                <w:szCs w:val="16"/>
              </w:rPr>
              <w:t>小薇</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王楚</w:t>
            </w:r>
            <w:proofErr w:type="gramStart"/>
            <w:r w:rsidRPr="002C6BFE">
              <w:rPr>
                <w:rFonts w:ascii="宋体" w:eastAsia="宋体" w:hAnsi="宋体" w:cs="宋体" w:hint="eastAsia"/>
                <w:kern w:val="0"/>
                <w:sz w:val="16"/>
                <w:szCs w:val="16"/>
              </w:rPr>
              <w:t>荞</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5001******0920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闲梦傣</w:t>
            </w:r>
            <w:proofErr w:type="gramEnd"/>
            <w:r w:rsidRPr="002C6BFE">
              <w:rPr>
                <w:rFonts w:ascii="宋体" w:eastAsia="宋体" w:hAnsi="宋体" w:cs="宋体" w:hint="eastAsia"/>
                <w:kern w:val="0"/>
                <w:sz w:val="16"/>
                <w:szCs w:val="16"/>
              </w:rPr>
              <w:t>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陈蕾</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5001******5067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w:t>
            </w:r>
            <w:proofErr w:type="gramStart"/>
            <w:r w:rsidRPr="002C6BFE">
              <w:rPr>
                <w:rFonts w:ascii="宋体" w:eastAsia="宋体" w:hAnsi="宋体" w:cs="宋体" w:hint="eastAsia"/>
                <w:kern w:val="0"/>
                <w:sz w:val="16"/>
                <w:szCs w:val="16"/>
              </w:rPr>
              <w:t>渝北区暨华中</w:t>
            </w:r>
            <w:proofErr w:type="gramEnd"/>
            <w:r w:rsidRPr="002C6BFE">
              <w:rPr>
                <w:rFonts w:ascii="宋体" w:eastAsia="宋体" w:hAnsi="宋体" w:cs="宋体" w:hint="eastAsia"/>
                <w:kern w:val="0"/>
                <w:sz w:val="16"/>
                <w:szCs w:val="16"/>
              </w:rPr>
              <w:t>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铜雀女</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李佳琦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荞麦花开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李雅然</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5003******3600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罗敷行</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罗婕妤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5001******8903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女儿嫁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陈柯欣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咏荷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刘科汛</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重庆市第三十七中学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帽子舞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胡嘉欣</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5002******764x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爱莲说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曹索菲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5001******5028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点降唇</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李沛雯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5001******5325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流光溢彩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何俊含</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5001******382x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黛帕</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唐文婕</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水中草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蒋孝娅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5002******4228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万花谷</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潘嘉璐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5001******6226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爱莲说</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第六组（10月14日15：00-16：00）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罗芸丹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5003******3582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费孟媛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1408******0040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彩云之南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秦思雨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东北秧歌组合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柘</w:t>
            </w:r>
            <w:proofErr w:type="gramEnd"/>
            <w:r w:rsidRPr="002C6BFE">
              <w:rPr>
                <w:rFonts w:ascii="宋体" w:eastAsia="宋体" w:hAnsi="宋体" w:cs="宋体" w:hint="eastAsia"/>
                <w:kern w:val="0"/>
                <w:sz w:val="16"/>
                <w:szCs w:val="16"/>
              </w:rPr>
              <w:t>春宇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5002******9109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重庆市铜梁中学校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碧雨幽兰</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马家欣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摆手女儿嫁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曾敏瑄</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似是故人归</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李雨潞</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5001******1981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暨华中学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碧雨幽兰</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马灵敏</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5002******5381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翩若惊鸿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w:t>
            </w:r>
            <w:proofErr w:type="gramStart"/>
            <w:r w:rsidRPr="002C6BFE">
              <w:rPr>
                <w:rFonts w:ascii="宋体" w:eastAsia="宋体" w:hAnsi="宋体" w:cs="宋体" w:hint="eastAsia"/>
                <w:kern w:val="0"/>
                <w:sz w:val="16"/>
                <w:szCs w:val="16"/>
              </w:rPr>
              <w:t>黄可馨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5001******7320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水中草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古依凌</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5002******0901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凤</w:t>
            </w:r>
            <w:proofErr w:type="gramEnd"/>
            <w:r w:rsidRPr="002C6BFE">
              <w:rPr>
                <w:rFonts w:ascii="宋体" w:eastAsia="宋体" w:hAnsi="宋体" w:cs="宋体" w:hint="eastAsia"/>
                <w:kern w:val="0"/>
                <w:sz w:val="16"/>
                <w:szCs w:val="16"/>
              </w:rPr>
              <w:t>还巢情缘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一砚梨花雨</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刘越秀</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5002******4069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珊瑚颂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冉汶鑫</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迎春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巫诗琦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5001******4424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杨家坪中学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白月光</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第七组（10月14日16：00-17：00）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鄢欣睿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羽化灵蛇</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余佳玲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5003******2468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茉莉情怀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刘祉钰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重庆市綦江实验中学校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楚优</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何雯雯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5002******8121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沛玲</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李雯睿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5001******8129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蝶恋花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尹</w:t>
            </w:r>
            <w:proofErr w:type="gramEnd"/>
            <w:r w:rsidRPr="002C6BFE">
              <w:rPr>
                <w:rFonts w:ascii="宋体" w:eastAsia="宋体" w:hAnsi="宋体" w:cs="宋体" w:hint="eastAsia"/>
                <w:kern w:val="0"/>
                <w:sz w:val="16"/>
                <w:szCs w:val="16"/>
              </w:rPr>
              <w:t>崤雯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竹音瑟瑟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张琰梓</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璧山中学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花儿为什么这样红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王智玲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5001******1148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经开育才中学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Sadness</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张轲瑜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5002******3749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少女阿依米娜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王子仪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5002******1529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在那遥远的地方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唐嘉竟</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铃铛少女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蒋顺升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5116******7746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花儿为什么这样红</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包焮语</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綦江中学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且看行云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何雯霜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5001******1366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雨竹林</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第八组（10月14日17：00-18：00）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滕恩君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熏香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5001******6127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西南师大附中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鄂温克的拉玛湖</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蔡可玮</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唐人三彩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李松泽</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5002******2412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w:t>
            </w:r>
            <w:proofErr w:type="gramStart"/>
            <w:r w:rsidRPr="002C6BFE">
              <w:rPr>
                <w:rFonts w:ascii="宋体" w:eastAsia="宋体" w:hAnsi="宋体" w:cs="宋体" w:hint="eastAsia"/>
                <w:kern w:val="0"/>
                <w:sz w:val="16"/>
                <w:szCs w:val="16"/>
              </w:rPr>
              <w:t>州中学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丑八怪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牟艺璇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石柱中学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天路</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王秋艺</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5001******5248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忆故人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刘茜睿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5002******2788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心海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周文倩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花腰红</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5001******5924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空谷幽兰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5002******7427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w:t>
            </w:r>
            <w:proofErr w:type="gramStart"/>
            <w:r w:rsidRPr="002C6BFE">
              <w:rPr>
                <w:rFonts w:ascii="宋体" w:eastAsia="宋体" w:hAnsi="宋体" w:cs="宋体" w:hint="eastAsia"/>
                <w:kern w:val="0"/>
                <w:sz w:val="16"/>
                <w:szCs w:val="16"/>
              </w:rPr>
              <w:t>炆</w:t>
            </w:r>
            <w:proofErr w:type="gramEnd"/>
            <w:r w:rsidRPr="002C6BFE">
              <w:rPr>
                <w:rFonts w:ascii="宋体" w:eastAsia="宋体" w:hAnsi="宋体" w:cs="宋体" w:hint="eastAsia"/>
                <w:kern w:val="0"/>
                <w:sz w:val="16"/>
                <w:szCs w:val="16"/>
              </w:rPr>
              <w:t>静</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九儿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w:t>
            </w:r>
            <w:proofErr w:type="gramStart"/>
            <w:r w:rsidRPr="002C6BFE">
              <w:rPr>
                <w:rFonts w:ascii="宋体" w:eastAsia="宋体" w:hAnsi="宋体" w:cs="宋体" w:hint="eastAsia"/>
                <w:kern w:val="0"/>
                <w:sz w:val="16"/>
                <w:szCs w:val="16"/>
              </w:rPr>
              <w:t>炆</w:t>
            </w:r>
            <w:proofErr w:type="gramEnd"/>
            <w:r w:rsidRPr="002C6BFE">
              <w:rPr>
                <w:rFonts w:ascii="宋体" w:eastAsia="宋体" w:hAnsi="宋体" w:cs="宋体" w:hint="eastAsia"/>
                <w:kern w:val="0"/>
                <w:sz w:val="16"/>
                <w:szCs w:val="16"/>
              </w:rPr>
              <w:t>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新疆舞组合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王艺麟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5001******3426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且看行云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李倩莹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罗敷行</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杨孟妍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5001******3543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春语</w:t>
            </w:r>
            <w:proofErr w:type="gramEnd"/>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第九组（10月15日09：00-10：00）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魏晓玲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5002******5228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茉莉情怀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梁梦雪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5001******8029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马兰花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5108******7040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故乡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罗飞洋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5001******0031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出征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刘喜墨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5002******8807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《故乡情》</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陈文玲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5115******358X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swish  swish</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傅莉丽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5001******1520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花儿</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付玉洁</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5001******944x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重庆市大江中学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胶州秧歌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唐汭琦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鲜花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王婧涵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5001******5947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且看行云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何翔艺</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5002******4223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荞麦花开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雷晓渝</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5001******2123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马兰花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张钰函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5002******2185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南玉邵香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余娅菡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5001******3525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觅光</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袁梦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5002******8646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w:t>
            </w:r>
            <w:proofErr w:type="gramStart"/>
            <w:r w:rsidRPr="002C6BFE">
              <w:rPr>
                <w:rFonts w:ascii="宋体" w:eastAsia="宋体" w:hAnsi="宋体" w:cs="宋体" w:hint="eastAsia"/>
                <w:kern w:val="0"/>
                <w:sz w:val="16"/>
                <w:szCs w:val="16"/>
              </w:rPr>
              <w:t>州中学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风筝误</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第十组（10月15日10：00-11：00）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王丁淋</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重庆市南开中学校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铃铛舞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李诗雨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5001******4728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重庆市巴蜀中学校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爱莲说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张岁月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额吉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鲜</w:t>
            </w:r>
            <w:proofErr w:type="gramStart"/>
            <w:r w:rsidRPr="002C6BFE">
              <w:rPr>
                <w:rFonts w:ascii="宋体" w:eastAsia="宋体" w:hAnsi="宋体" w:cs="宋体" w:hint="eastAsia"/>
                <w:kern w:val="0"/>
                <w:sz w:val="16"/>
                <w:szCs w:val="16"/>
              </w:rPr>
              <w:t>怡</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人间四月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谢倩颖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重庆职业艺术学校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咏荷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韩清玥</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5001******122X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重庆四十二中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迎春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刘美君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重庆市第八中学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维族姑娘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张景怡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5001******652X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重庆七中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香妃戎装像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蒋清林</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5002******1127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拔山中学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青春舞曲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程雨薇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5001******8924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本色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周雪燚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5002******9106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铜梁一中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乡愁无边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杨子玲</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5001******5789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梅花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谢林伶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5002******0264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太极印象</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龚雨雯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长寿实验中学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女儿嫁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王俊恒</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5003******001X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重庆艺术学校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寻</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何浩然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5002******4555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See you again</w:t>
            </w:r>
          </w:p>
        </w:tc>
      </w:tr>
      <w:tr w:rsidR="002C6BFE" w:rsidRPr="002C6BFE" w:rsidTr="002C6BFE">
        <w:trPr>
          <w:trHeight w:val="300"/>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方正黑体_GBK" w:eastAsia="方正黑体_GBK" w:hAnsi="宋体" w:cs="宋体"/>
                <w:kern w:val="0"/>
                <w:sz w:val="20"/>
                <w:szCs w:val="20"/>
              </w:rPr>
            </w:pPr>
            <w:r w:rsidRPr="002C6BFE">
              <w:rPr>
                <w:rFonts w:ascii="方正黑体_GBK" w:eastAsia="方正黑体_GBK" w:hAnsi="宋体" w:cs="宋体" w:hint="eastAsia"/>
                <w:kern w:val="0"/>
                <w:sz w:val="20"/>
                <w:szCs w:val="20"/>
              </w:rPr>
              <w:t>语言艺术类分组及赛程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姓名</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性别</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身份证号</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曲目</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第一组（10月14日09：00-10：00）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5003******4945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扶明月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4306******5421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刘梦莱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5001******0651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荷塘月色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刘渝垚</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巴蔓子将军</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罗嘉兴</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5003******0816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南京大屠杀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王琦颖</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5003******7545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黄河（节选）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吴栏</w:t>
            </w:r>
            <w:proofErr w:type="gramStart"/>
            <w:r w:rsidRPr="002C6BFE">
              <w:rPr>
                <w:rFonts w:ascii="宋体" w:eastAsia="宋体" w:hAnsi="宋体" w:cs="宋体" w:hint="eastAsia"/>
                <w:kern w:val="0"/>
                <w:sz w:val="16"/>
                <w:szCs w:val="16"/>
              </w:rPr>
              <w:t>鑫</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5002******5147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曹</w:t>
            </w:r>
            <w:proofErr w:type="gramStart"/>
            <w:r w:rsidRPr="002C6BFE">
              <w:rPr>
                <w:rFonts w:ascii="宋体" w:eastAsia="宋体" w:hAnsi="宋体" w:cs="宋体" w:hint="eastAsia"/>
                <w:kern w:val="0"/>
                <w:sz w:val="16"/>
                <w:szCs w:val="16"/>
              </w:rPr>
              <w:t>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5001******5523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长生桥中学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我爱这土地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蒋双怡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5120******6326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程莉雲</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5003******7729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祖国啊 我亲爱的祖国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5001******6727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长生桥中学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雨巷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邓小琴</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5001******5520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长生桥中学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面朝大海，春暖花开</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少年中国说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孙玥</w:t>
            </w:r>
            <w:proofErr w:type="gramStart"/>
            <w:r w:rsidRPr="002C6BFE">
              <w:rPr>
                <w:rFonts w:ascii="宋体" w:eastAsia="宋体" w:hAnsi="宋体" w:cs="宋体" w:hint="eastAsia"/>
                <w:kern w:val="0"/>
                <w:sz w:val="16"/>
                <w:szCs w:val="16"/>
              </w:rPr>
              <w:t>彤</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爷爷是个老头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陈希</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5002******1500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我会等你</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第二组（10月14日10：00-11：00）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潘彩薇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5116******3782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顾城的《门前》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冯帅</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远行的孩子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娄鑫雨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姥姥，我想你了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邹函桔</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5001******1714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珍珠鸟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黄鐘儀</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5001******1755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统景职业</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沁园春雪</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刘加贝</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5001******0312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长歌行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5001******5522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长生桥中学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曾祥财</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5001******4016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在山的那边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邓晨怡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致橡树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廖萌</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林芳怡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在山的那边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王思懿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5001******3223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尽头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郑芷</w:t>
            </w:r>
            <w:proofErr w:type="gramStart"/>
            <w:r w:rsidRPr="002C6BFE">
              <w:rPr>
                <w:rFonts w:ascii="宋体" w:eastAsia="宋体" w:hAnsi="宋体" w:cs="宋体" w:hint="eastAsia"/>
                <w:kern w:val="0"/>
                <w:sz w:val="16"/>
                <w:szCs w:val="16"/>
              </w:rPr>
              <w:t>葭</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5001******2303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祖国啊我亲爱的祖国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刘川东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5002******3979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监狱之花</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田璐瑜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5002******0015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雷雨前</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第三组（10月14日11：00-12：00）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w:t>
            </w:r>
            <w:proofErr w:type="gramStart"/>
            <w:r w:rsidRPr="002C6BFE">
              <w:rPr>
                <w:rFonts w:ascii="宋体" w:eastAsia="宋体" w:hAnsi="宋体" w:cs="宋体" w:hint="eastAsia"/>
                <w:kern w:val="0"/>
                <w:sz w:val="16"/>
                <w:szCs w:val="16"/>
              </w:rPr>
              <w:t>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5001******4530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将进酒</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淳</w:t>
            </w:r>
            <w:proofErr w:type="gramEnd"/>
            <w:r w:rsidRPr="002C6BFE">
              <w:rPr>
                <w:rFonts w:ascii="宋体" w:eastAsia="宋体" w:hAnsi="宋体" w:cs="宋体" w:hint="eastAsia"/>
                <w:kern w:val="0"/>
                <w:sz w:val="16"/>
                <w:szCs w:val="16"/>
              </w:rPr>
              <w:t>诗淇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天上的草原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朱</w:t>
            </w:r>
            <w:proofErr w:type="gramStart"/>
            <w:r w:rsidRPr="002C6BFE">
              <w:rPr>
                <w:rFonts w:ascii="宋体" w:eastAsia="宋体" w:hAnsi="宋体" w:cs="宋体" w:hint="eastAsia"/>
                <w:kern w:val="0"/>
                <w:sz w:val="16"/>
                <w:szCs w:val="16"/>
              </w:rPr>
              <w:t>洢</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我是一个任性的孩子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郭丹丹</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5115******4720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囚歌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5002******1643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因为懂得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周静雯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5003******6020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我有一个强大的祖国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重庆市巴川国际高级中学校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吕盈鹤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4416******7326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天上的草原</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朱雨晨</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5001******7824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荷叶母亲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胡婉艺</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5001******3922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朱际谋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5002******4078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大堰河，我的保姆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龚婧</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无</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许真</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龙彦如</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相信未来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唐瑾雯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5003******122X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第十一位教师</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第四组（10月14日13：00-14：00）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汤雅莉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5001******6949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昭君出塞</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李欣蔚</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5002******3748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w:t>
            </w:r>
            <w:proofErr w:type="gramStart"/>
            <w:r w:rsidRPr="002C6BFE">
              <w:rPr>
                <w:rFonts w:ascii="宋体" w:eastAsia="宋体" w:hAnsi="宋体" w:cs="宋体" w:hint="eastAsia"/>
                <w:kern w:val="0"/>
                <w:sz w:val="16"/>
                <w:szCs w:val="16"/>
              </w:rPr>
              <w:t>字水中学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谭浩江</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5335******1011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雨巷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郭一颖</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重庆一中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我是一个任性的孩子</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张天莉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5001******3228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那年我十五岁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祝源缘</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王皇后的自刎</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张予萱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5001******9220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未定</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饶睿珩</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5001******4047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父母之河</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5222******7517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商鞅之死（节选）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何淼</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5002******1108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兄弟 我们不哭</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危茂瑜</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重庆两江育才中学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致橡树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陈瑶</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5002******6228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空山鸟语</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余紫弦</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重庆市万盛区四十九中学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霸王别姬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王紫璇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烟花过往，一季沉香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黄渝婷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5001******3301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少年中国说</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第五组（10月14日14：00-15：00）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杨翰文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5001******0836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致橡树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邹洪辉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5002******6720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南方的夜</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曾月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5116******5226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永远的嘎达梅林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梁语言</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伍联敏</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5003******3726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呵，母亲（节选）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杨文采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5001******4821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秋天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姚孟豪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5001******5513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重庆市清华中学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最后一只藏羚羊</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5002******2193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历史的天空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霍灿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5001******0845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板凳上的妈妈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余</w:t>
            </w:r>
            <w:proofErr w:type="gramStart"/>
            <w:r w:rsidRPr="002C6BFE">
              <w:rPr>
                <w:rFonts w:ascii="宋体" w:eastAsia="宋体" w:hAnsi="宋体" w:cs="宋体" w:hint="eastAsia"/>
                <w:kern w:val="0"/>
                <w:sz w:val="16"/>
                <w:szCs w:val="16"/>
              </w:rPr>
              <w:t>洺</w:t>
            </w:r>
            <w:proofErr w:type="gramEnd"/>
            <w:r w:rsidRPr="002C6BFE">
              <w:rPr>
                <w:rFonts w:ascii="宋体" w:eastAsia="宋体" w:hAnsi="宋体" w:cs="宋体" w:hint="eastAsia"/>
                <w:kern w:val="0"/>
                <w:sz w:val="16"/>
                <w:szCs w:val="16"/>
              </w:rPr>
              <w:t>萱</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人间的四月天</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聂振涵</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二泉映月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乡愁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谭小奉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5002******0424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垫江中学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郎诵</w:t>
            </w:r>
            <w:proofErr w:type="gramEnd"/>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傅秋月</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嘎达梅林</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周子涵</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5003******3227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江津聚</w:t>
            </w:r>
            <w:proofErr w:type="gramStart"/>
            <w:r w:rsidRPr="002C6BFE">
              <w:rPr>
                <w:rFonts w:ascii="宋体" w:eastAsia="宋体" w:hAnsi="宋体" w:cs="宋体" w:hint="eastAsia"/>
                <w:kern w:val="0"/>
                <w:sz w:val="16"/>
                <w:szCs w:val="16"/>
              </w:rPr>
              <w:t>奎</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寄自高原</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第六组（10月14日15：00-16：00）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王婷</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5002******3964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自制伴奏</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5001******3225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沁园春·长沙</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周幸</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5001******8525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在山的 那边</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赖霓</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5002******2224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乌</w:t>
            </w:r>
            <w:proofErr w:type="gramStart"/>
            <w:r w:rsidRPr="002C6BFE">
              <w:rPr>
                <w:rFonts w:ascii="宋体" w:eastAsia="宋体" w:hAnsi="宋体" w:cs="宋体" w:hint="eastAsia"/>
                <w:kern w:val="0"/>
                <w:sz w:val="16"/>
                <w:szCs w:val="16"/>
              </w:rPr>
              <w:t>骓</w:t>
            </w:r>
            <w:proofErr w:type="gramEnd"/>
            <w:r w:rsidRPr="002C6BFE">
              <w:rPr>
                <w:rFonts w:ascii="宋体" w:eastAsia="宋体" w:hAnsi="宋体" w:cs="宋体" w:hint="eastAsia"/>
                <w:kern w:val="0"/>
                <w:sz w:val="16"/>
                <w:szCs w:val="16"/>
              </w:rPr>
              <w:t>别霸王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黄冬渝</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5001******7165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w:t>
            </w:r>
            <w:proofErr w:type="gramStart"/>
            <w:r w:rsidRPr="002C6BFE">
              <w:rPr>
                <w:rFonts w:ascii="宋体" w:eastAsia="宋体" w:hAnsi="宋体" w:cs="宋体" w:hint="eastAsia"/>
                <w:kern w:val="0"/>
                <w:sz w:val="16"/>
                <w:szCs w:val="16"/>
              </w:rPr>
              <w:t>统景职业</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宋海烈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5002******3977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念奴娇.赤壁怀古</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肖建航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5002******3319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重庆市荣昌区仁义中学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驼铃</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关于离别</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罗沿</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5001******0011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永远的九岁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罗洋</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5001******5119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念奴娇•赤壁怀古</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肖太乐</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4107******2036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两江中学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朗诵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陈江珊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5001******1029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我爱这土地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焦丽娜</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1307******1529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重庆市长生桥中学校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少年中国说</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娄力文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5001******0038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军礼</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蒲玉</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5001******0048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不要在那里踱步</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第七组（10月14日16：00-17：00）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周心怡</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5002******4102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我的自白书</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汪雨佳</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珍爱万物，呵护生命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李翊铭</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5002******3875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重庆市荣昌中学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《短歌行》-曹操</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杨诗琪</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5003******0321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致橡树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梁梦雪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5001******8029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重庆市第十一中学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有的人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夏子荣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6541******1786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重庆市华蓥中学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我爱这土地</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陈默</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5001******0040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最后一只藏羚羊节选</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傅俊文</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艾青《生命》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闵凤</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5002******3961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登高</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傅诗雨</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《红樱桃》楚楚独白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佘灿灿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4201******1225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对不起，妈妈我生病了</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w:t>
            </w:r>
            <w:proofErr w:type="gramStart"/>
            <w:r w:rsidRPr="002C6BFE">
              <w:rPr>
                <w:rFonts w:ascii="宋体" w:eastAsia="宋体" w:hAnsi="宋体" w:cs="宋体" w:hint="eastAsia"/>
                <w:kern w:val="0"/>
                <w:sz w:val="16"/>
                <w:szCs w:val="16"/>
              </w:rPr>
              <w:t>莹莹</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永远的格桑梅朵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李英</w:t>
            </w:r>
            <w:proofErr w:type="gramStart"/>
            <w:r w:rsidRPr="002C6BFE">
              <w:rPr>
                <w:rFonts w:ascii="宋体" w:eastAsia="宋体" w:hAnsi="宋体" w:cs="宋体" w:hint="eastAsia"/>
                <w:kern w:val="0"/>
                <w:sz w:val="16"/>
                <w:szCs w:val="16"/>
              </w:rPr>
              <w:t>浩</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5105******2899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祖国山川颂</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周琳</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5001******0860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郑涵月</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5003******8623</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苏妲己</w:t>
            </w:r>
          </w:p>
        </w:tc>
      </w:tr>
      <w:tr w:rsidR="002C6BFE" w:rsidRPr="002C6BFE" w:rsidTr="002C6BFE">
        <w:trPr>
          <w:trHeight w:val="225"/>
          <w:jc w:val="center"/>
        </w:trPr>
        <w:tc>
          <w:tcPr>
            <w:tcW w:w="94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b/>
                <w:bCs/>
                <w:kern w:val="0"/>
                <w:sz w:val="16"/>
                <w:szCs w:val="16"/>
              </w:rPr>
            </w:pPr>
            <w:r w:rsidRPr="002C6BFE">
              <w:rPr>
                <w:rFonts w:ascii="宋体" w:eastAsia="宋体" w:hAnsi="宋体" w:cs="宋体" w:hint="eastAsia"/>
                <w:b/>
                <w:bCs/>
                <w:kern w:val="0"/>
                <w:sz w:val="16"/>
                <w:szCs w:val="16"/>
              </w:rPr>
              <w:t>第八组（10月14日17：00-18：30）</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刘灿</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5002******0385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大昌中学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祖国，到底是什么</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黎雯雯</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5002******4904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重庆经开礼嘉中学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我的一九一九</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李国富</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5002******4671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青春中国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lastRenderedPageBreak/>
              <w:t>吕青桦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南开（融侨）中学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那年我十五岁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牟宴沙</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青春万岁</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张炼妮</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5001******0426</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海棠花祭</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罗姝越</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5101******4841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朱青青</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5002******4727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经</w:t>
            </w:r>
            <w:proofErr w:type="gramStart"/>
            <w:r w:rsidRPr="002C6BFE">
              <w:rPr>
                <w:rFonts w:ascii="宋体" w:eastAsia="宋体" w:hAnsi="宋体" w:cs="宋体" w:hint="eastAsia"/>
                <w:kern w:val="0"/>
                <w:sz w:val="16"/>
                <w:szCs w:val="16"/>
              </w:rPr>
              <w:t>开礼嘉中学</w:t>
            </w:r>
            <w:proofErr w:type="gramEnd"/>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荷塘月色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左慧杰</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5001******0825</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重庆市进盛实验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纪念刘</w:t>
            </w:r>
            <w:proofErr w:type="gramEnd"/>
            <w:r w:rsidRPr="002C6BFE">
              <w:rPr>
                <w:rFonts w:ascii="宋体" w:eastAsia="宋体" w:hAnsi="宋体" w:cs="宋体" w:hint="eastAsia"/>
                <w:kern w:val="0"/>
                <w:sz w:val="16"/>
                <w:szCs w:val="16"/>
              </w:rPr>
              <w:t>和</w:t>
            </w:r>
            <w:proofErr w:type="gramStart"/>
            <w:r w:rsidRPr="002C6BFE">
              <w:rPr>
                <w:rFonts w:ascii="宋体" w:eastAsia="宋体" w:hAnsi="宋体" w:cs="宋体" w:hint="eastAsia"/>
                <w:kern w:val="0"/>
                <w:sz w:val="16"/>
                <w:szCs w:val="16"/>
              </w:rPr>
              <w:t>珍</w:t>
            </w:r>
            <w:proofErr w:type="gramEnd"/>
            <w:r w:rsidRPr="002C6BFE">
              <w:rPr>
                <w:rFonts w:ascii="宋体" w:eastAsia="宋体" w:hAnsi="宋体" w:cs="宋体" w:hint="eastAsia"/>
                <w:kern w:val="0"/>
                <w:sz w:val="16"/>
                <w:szCs w:val="16"/>
              </w:rPr>
              <w:t>君</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杨岳丰</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5001******7310</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祖国啊我亲爱的祖国</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王冯玉</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5002******2602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重庆市开县临江中学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最后一次演讲</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徐楠</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5001******7021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重庆市涪陵第一中学校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他们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傅国庆</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5001******1612</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大雪飞扬</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叶逸</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5001******4017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阳光中的向日葵</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杨洪</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永远的蝴蝶</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邱鸽</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5137******5409</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重庆市礼嘉中学校</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再别康桥</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杨新圆</w:t>
            </w:r>
            <w:proofErr w:type="gramEnd"/>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5002******3568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仁义中学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我用残损的手掌</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黄文波</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5001******041X</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进盛实验</w:t>
            </w:r>
            <w:proofErr w:type="gramEnd"/>
            <w:r w:rsidRPr="002C6BFE">
              <w:rPr>
                <w:rFonts w:ascii="宋体" w:eastAsia="宋体" w:hAnsi="宋体" w:cs="宋体" w:hint="eastAsia"/>
                <w:kern w:val="0"/>
                <w:sz w:val="16"/>
                <w:szCs w:val="16"/>
              </w:rPr>
              <w:t>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致橡树</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proofErr w:type="gramStart"/>
            <w:r w:rsidRPr="002C6BFE">
              <w:rPr>
                <w:rFonts w:ascii="宋体" w:eastAsia="宋体" w:hAnsi="宋体" w:cs="宋体" w:hint="eastAsia"/>
                <w:kern w:val="0"/>
                <w:sz w:val="16"/>
                <w:szCs w:val="16"/>
              </w:rPr>
              <w:t>郭</w:t>
            </w:r>
            <w:proofErr w:type="gramEnd"/>
            <w:r w:rsidRPr="002C6BFE">
              <w:rPr>
                <w:rFonts w:ascii="宋体" w:eastAsia="宋体" w:hAnsi="宋体" w:cs="宋体" w:hint="eastAsia"/>
                <w:kern w:val="0"/>
                <w:sz w:val="16"/>
                <w:szCs w:val="16"/>
              </w:rPr>
              <w:t>欣悦</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5001******1621</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山楂树之恋</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陈欣</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5001******2428</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雨荷</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姚杰</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男</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5001******0817</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重庆市第四十九中学</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仰望星空</w:t>
            </w:r>
          </w:p>
        </w:tc>
      </w:tr>
      <w:tr w:rsidR="002C6BFE" w:rsidRPr="002C6BFE" w:rsidTr="002C6BFE">
        <w:trPr>
          <w:trHeight w:val="225"/>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赵思媛</w:t>
            </w:r>
          </w:p>
        </w:tc>
        <w:tc>
          <w:tcPr>
            <w:tcW w:w="689"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女</w:t>
            </w:r>
          </w:p>
        </w:tc>
        <w:tc>
          <w:tcPr>
            <w:tcW w:w="1408"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5002******0024</w:t>
            </w:r>
          </w:p>
        </w:tc>
        <w:tc>
          <w:tcPr>
            <w:tcW w:w="2681"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重庆市綦江职业教育中心</w:t>
            </w:r>
          </w:p>
        </w:tc>
        <w:tc>
          <w:tcPr>
            <w:tcW w:w="3660" w:type="dxa"/>
            <w:tcBorders>
              <w:top w:val="nil"/>
              <w:left w:val="nil"/>
              <w:bottom w:val="single" w:sz="4" w:space="0" w:color="auto"/>
              <w:right w:val="single" w:sz="4" w:space="0" w:color="auto"/>
            </w:tcBorders>
            <w:shd w:val="clear" w:color="auto" w:fill="auto"/>
            <w:noWrap/>
            <w:vAlign w:val="center"/>
            <w:hideMark/>
          </w:tcPr>
          <w:p w:rsidR="002C6BFE" w:rsidRPr="002C6BFE" w:rsidRDefault="002C6BFE" w:rsidP="002C6BFE">
            <w:pPr>
              <w:widowControl/>
              <w:jc w:val="center"/>
              <w:rPr>
                <w:rFonts w:ascii="宋体" w:eastAsia="宋体" w:hAnsi="宋体" w:cs="宋体"/>
                <w:kern w:val="0"/>
                <w:sz w:val="16"/>
                <w:szCs w:val="16"/>
              </w:rPr>
            </w:pPr>
            <w:r w:rsidRPr="002C6BFE">
              <w:rPr>
                <w:rFonts w:ascii="宋体" w:eastAsia="宋体" w:hAnsi="宋体" w:cs="宋体" w:hint="eastAsia"/>
                <w:kern w:val="0"/>
                <w:sz w:val="16"/>
                <w:szCs w:val="16"/>
              </w:rPr>
              <w:t>苏轼《念奴娇·赤壁怀古》</w:t>
            </w:r>
          </w:p>
        </w:tc>
      </w:tr>
    </w:tbl>
    <w:p w:rsidR="00264FFD" w:rsidRPr="002C6BFE" w:rsidRDefault="00264FFD" w:rsidP="007961A8">
      <w:pPr>
        <w:spacing w:line="600" w:lineRule="exact"/>
        <w:rPr>
          <w:rFonts w:ascii="方正黑体_GBK" w:eastAsia="方正黑体_GBK" w:hAnsi="仿宋" w:cs="宋体"/>
          <w:kern w:val="0"/>
          <w:sz w:val="32"/>
          <w:szCs w:val="32"/>
        </w:rPr>
      </w:pPr>
    </w:p>
    <w:p w:rsidR="00BA4AED" w:rsidRPr="00BA4AED" w:rsidRDefault="00264FFD" w:rsidP="00264FFD">
      <w:pPr>
        <w:spacing w:line="600" w:lineRule="exact"/>
        <w:ind w:firstLineChars="200" w:firstLine="640"/>
        <w:rPr>
          <w:rFonts w:ascii="方正黑体_GBK" w:eastAsia="方正黑体_GBK" w:hAnsi="仿宋" w:cs="宋体"/>
          <w:kern w:val="0"/>
          <w:sz w:val="32"/>
          <w:szCs w:val="32"/>
        </w:rPr>
      </w:pPr>
      <w:r>
        <w:rPr>
          <w:rFonts w:ascii="方正黑体_GBK" w:eastAsia="方正黑体_GBK" w:hAnsi="仿宋" w:cs="宋体" w:hint="eastAsia"/>
          <w:kern w:val="0"/>
          <w:sz w:val="32"/>
          <w:szCs w:val="32"/>
        </w:rPr>
        <w:t>二、艺术作品类</w:t>
      </w:r>
    </w:p>
    <w:p w:rsidR="00F07389" w:rsidRPr="00F07389" w:rsidRDefault="00F07389" w:rsidP="00F07389">
      <w:pPr>
        <w:spacing w:line="600" w:lineRule="exact"/>
        <w:ind w:firstLineChars="200" w:firstLine="643"/>
        <w:rPr>
          <w:rFonts w:ascii="方正楷体_GBK" w:eastAsia="方正楷体_GBK" w:hAnsi="Times New Roman" w:cs="Times New Roman"/>
          <w:b/>
          <w:sz w:val="32"/>
          <w:szCs w:val="32"/>
        </w:rPr>
      </w:pPr>
      <w:r w:rsidRPr="00F07389">
        <w:rPr>
          <w:rFonts w:ascii="方正楷体_GBK" w:eastAsia="方正楷体_GBK" w:hAnsi="Times New Roman" w:cs="Times New Roman" w:hint="eastAsia"/>
          <w:b/>
          <w:sz w:val="32"/>
          <w:szCs w:val="32"/>
        </w:rPr>
        <w:t>（一）时间</w:t>
      </w:r>
    </w:p>
    <w:p w:rsidR="00F07389" w:rsidRPr="00F07389" w:rsidRDefault="00F07389" w:rsidP="00F07389">
      <w:pPr>
        <w:spacing w:line="600" w:lineRule="exact"/>
        <w:ind w:firstLineChars="200" w:firstLine="640"/>
        <w:rPr>
          <w:rFonts w:ascii="方正仿宋_GBK" w:eastAsia="方正仿宋_GBK" w:hAnsi="Times New Roman" w:cs="Times New Roman"/>
          <w:sz w:val="32"/>
          <w:szCs w:val="32"/>
        </w:rPr>
      </w:pPr>
      <w:r w:rsidRPr="00F07389">
        <w:rPr>
          <w:rFonts w:ascii="方正仿宋_GBK" w:eastAsia="方正仿宋_GBK" w:hAnsi="Times New Roman" w:cs="Times New Roman" w:hint="eastAsia"/>
          <w:sz w:val="32"/>
          <w:szCs w:val="32"/>
        </w:rPr>
        <w:t>比赛时间：</w:t>
      </w:r>
      <w:r w:rsidRPr="00F07389">
        <w:rPr>
          <w:rFonts w:ascii="方正仿宋_GBK" w:eastAsia="方正仿宋_GBK" w:hAnsi="Times New Roman" w:cs="Times New Roman"/>
          <w:sz w:val="32"/>
          <w:szCs w:val="32"/>
        </w:rPr>
        <w:t>201</w:t>
      </w:r>
      <w:r>
        <w:rPr>
          <w:rFonts w:ascii="方正仿宋_GBK" w:eastAsia="方正仿宋_GBK" w:hAnsi="Times New Roman" w:cs="Times New Roman"/>
          <w:sz w:val="32"/>
          <w:szCs w:val="32"/>
        </w:rPr>
        <w:t>7</w:t>
      </w:r>
      <w:r w:rsidRPr="00F07389">
        <w:rPr>
          <w:rFonts w:ascii="方正仿宋_GBK" w:eastAsia="方正仿宋_GBK" w:hAnsi="Times New Roman" w:cs="Times New Roman" w:hint="eastAsia"/>
          <w:sz w:val="32"/>
          <w:szCs w:val="32"/>
        </w:rPr>
        <w:t>年</w:t>
      </w:r>
      <w:r w:rsidRPr="00F07389">
        <w:rPr>
          <w:rFonts w:ascii="方正仿宋_GBK" w:eastAsia="方正仿宋_GBK" w:hAnsi="Times New Roman" w:cs="Times New Roman"/>
          <w:sz w:val="32"/>
          <w:szCs w:val="32"/>
        </w:rPr>
        <w:t>10</w:t>
      </w:r>
      <w:r w:rsidRPr="00F07389">
        <w:rPr>
          <w:rFonts w:ascii="方正仿宋_GBK" w:eastAsia="方正仿宋_GBK" w:hAnsi="Times New Roman" w:cs="Times New Roman" w:hint="eastAsia"/>
          <w:sz w:val="32"/>
          <w:szCs w:val="32"/>
        </w:rPr>
        <w:t>月</w:t>
      </w:r>
      <w:r>
        <w:rPr>
          <w:rFonts w:ascii="方正仿宋_GBK" w:eastAsia="方正仿宋_GBK" w:hAnsi="Times New Roman" w:cs="Times New Roman"/>
          <w:sz w:val="32"/>
          <w:szCs w:val="32"/>
        </w:rPr>
        <w:t>15</w:t>
      </w:r>
      <w:r w:rsidRPr="00F07389">
        <w:rPr>
          <w:rFonts w:ascii="方正仿宋_GBK" w:eastAsia="方正仿宋_GBK" w:hAnsi="Times New Roman" w:cs="Times New Roman" w:hint="eastAsia"/>
          <w:sz w:val="32"/>
          <w:szCs w:val="32"/>
        </w:rPr>
        <w:t>日上午</w:t>
      </w:r>
      <w:r w:rsidRPr="00F07389">
        <w:rPr>
          <w:rFonts w:ascii="方正仿宋_GBK" w:eastAsia="方正仿宋_GBK" w:hAnsi="Times New Roman" w:cs="Times New Roman"/>
          <w:sz w:val="32"/>
          <w:szCs w:val="32"/>
        </w:rPr>
        <w:t>10:00-12:00</w:t>
      </w:r>
    </w:p>
    <w:p w:rsidR="00F07389" w:rsidRPr="00F07389" w:rsidRDefault="00F07389" w:rsidP="00F07389">
      <w:pPr>
        <w:spacing w:line="600" w:lineRule="exact"/>
        <w:ind w:firstLineChars="200" w:firstLine="640"/>
        <w:rPr>
          <w:rFonts w:ascii="方正仿宋_GBK" w:eastAsia="方正仿宋_GBK" w:hAnsi="Times New Roman" w:cs="Times New Roman"/>
          <w:sz w:val="32"/>
          <w:szCs w:val="32"/>
        </w:rPr>
      </w:pPr>
      <w:r w:rsidRPr="00F07389">
        <w:rPr>
          <w:rFonts w:ascii="方正仿宋_GBK" w:eastAsia="方正仿宋_GBK" w:hAnsi="Times New Roman" w:cs="Times New Roman" w:hint="eastAsia"/>
          <w:sz w:val="32"/>
          <w:szCs w:val="32"/>
        </w:rPr>
        <w:t>签到时间：</w:t>
      </w:r>
      <w:r w:rsidRPr="00F07389">
        <w:rPr>
          <w:rFonts w:ascii="方正仿宋_GBK" w:eastAsia="方正仿宋_GBK" w:hAnsi="Times New Roman" w:cs="Times New Roman"/>
          <w:sz w:val="32"/>
          <w:szCs w:val="32"/>
        </w:rPr>
        <w:t>201</w:t>
      </w:r>
      <w:r w:rsidR="00F85F40">
        <w:rPr>
          <w:rFonts w:ascii="方正仿宋_GBK" w:eastAsia="方正仿宋_GBK" w:hAnsi="Times New Roman" w:cs="Times New Roman"/>
          <w:sz w:val="32"/>
          <w:szCs w:val="32"/>
        </w:rPr>
        <w:t>7</w:t>
      </w:r>
      <w:r w:rsidRPr="00F07389">
        <w:rPr>
          <w:rFonts w:ascii="方正仿宋_GBK" w:eastAsia="方正仿宋_GBK" w:hAnsi="Times New Roman" w:cs="Times New Roman" w:hint="eastAsia"/>
          <w:sz w:val="32"/>
          <w:szCs w:val="32"/>
        </w:rPr>
        <w:t>年</w:t>
      </w:r>
      <w:r w:rsidRPr="00F07389">
        <w:rPr>
          <w:rFonts w:ascii="方正仿宋_GBK" w:eastAsia="方正仿宋_GBK" w:hAnsi="Times New Roman" w:cs="Times New Roman"/>
          <w:sz w:val="32"/>
          <w:szCs w:val="32"/>
        </w:rPr>
        <w:t>10</w:t>
      </w:r>
      <w:r w:rsidRPr="00F07389">
        <w:rPr>
          <w:rFonts w:ascii="方正仿宋_GBK" w:eastAsia="方正仿宋_GBK" w:hAnsi="Times New Roman" w:cs="Times New Roman" w:hint="eastAsia"/>
          <w:sz w:val="32"/>
          <w:szCs w:val="32"/>
        </w:rPr>
        <w:t>月</w:t>
      </w:r>
      <w:r w:rsidR="00F85F40">
        <w:rPr>
          <w:rFonts w:ascii="方正仿宋_GBK" w:eastAsia="方正仿宋_GBK" w:hAnsi="Times New Roman" w:cs="Times New Roman"/>
          <w:sz w:val="32"/>
          <w:szCs w:val="32"/>
        </w:rPr>
        <w:t>15</w:t>
      </w:r>
      <w:r w:rsidRPr="00F07389">
        <w:rPr>
          <w:rFonts w:ascii="方正仿宋_GBK" w:eastAsia="方正仿宋_GBK" w:hAnsi="Times New Roman" w:cs="Times New Roman" w:hint="eastAsia"/>
          <w:sz w:val="32"/>
          <w:szCs w:val="32"/>
        </w:rPr>
        <w:t>日上午9</w:t>
      </w:r>
      <w:r w:rsidRPr="00F07389">
        <w:rPr>
          <w:rFonts w:ascii="方正仿宋_GBK" w:eastAsia="方正仿宋_GBK" w:hAnsi="Times New Roman" w:cs="Times New Roman"/>
          <w:sz w:val="32"/>
          <w:szCs w:val="32"/>
        </w:rPr>
        <w:t>:</w:t>
      </w:r>
      <w:r>
        <w:rPr>
          <w:rFonts w:ascii="方正仿宋_GBK" w:eastAsia="方正仿宋_GBK" w:hAnsi="Times New Roman" w:cs="Times New Roman"/>
          <w:sz w:val="32"/>
          <w:szCs w:val="32"/>
        </w:rPr>
        <w:t>0</w:t>
      </w:r>
      <w:r w:rsidRPr="00F07389">
        <w:rPr>
          <w:rFonts w:ascii="方正仿宋_GBK" w:eastAsia="方正仿宋_GBK" w:hAnsi="Times New Roman" w:cs="Times New Roman"/>
          <w:sz w:val="32"/>
          <w:szCs w:val="32"/>
        </w:rPr>
        <w:t>0</w:t>
      </w:r>
      <w:r w:rsidRPr="00F07389">
        <w:rPr>
          <w:rFonts w:ascii="方正仿宋_GBK" w:eastAsia="方正仿宋_GBK" w:hAnsi="Times New Roman" w:cs="Times New Roman" w:hint="eastAsia"/>
          <w:sz w:val="32"/>
          <w:szCs w:val="32"/>
        </w:rPr>
        <w:t>前</w:t>
      </w:r>
    </w:p>
    <w:p w:rsidR="00F07389" w:rsidRPr="00F07389" w:rsidRDefault="00F07389" w:rsidP="00F07389">
      <w:pPr>
        <w:spacing w:line="600" w:lineRule="exact"/>
        <w:ind w:leftChars="300" w:left="3200" w:hangingChars="800" w:hanging="2570"/>
        <w:rPr>
          <w:rFonts w:ascii="方正楷体_GBK" w:eastAsia="方正楷体_GBK" w:hAnsi="Times New Roman" w:cs="Times New Roman"/>
          <w:b/>
          <w:sz w:val="32"/>
          <w:szCs w:val="32"/>
        </w:rPr>
      </w:pPr>
      <w:r w:rsidRPr="00F07389">
        <w:rPr>
          <w:rFonts w:ascii="方正楷体_GBK" w:eastAsia="方正楷体_GBK" w:hAnsi="Times New Roman" w:cs="Times New Roman" w:hint="eastAsia"/>
          <w:b/>
          <w:sz w:val="32"/>
          <w:szCs w:val="32"/>
        </w:rPr>
        <w:t>（二）地点</w:t>
      </w:r>
    </w:p>
    <w:p w:rsidR="00F07389" w:rsidRPr="00F07389" w:rsidRDefault="00F07389" w:rsidP="00F07389">
      <w:pPr>
        <w:spacing w:line="600" w:lineRule="exact"/>
        <w:ind w:leftChars="300" w:left="3190" w:hangingChars="800" w:hanging="2560"/>
        <w:rPr>
          <w:rFonts w:ascii="方正仿宋_GBK" w:eastAsia="方正仿宋_GBK" w:hAnsi="仿宋" w:cs="宋体"/>
          <w:sz w:val="32"/>
          <w:szCs w:val="32"/>
        </w:rPr>
      </w:pPr>
      <w:r w:rsidRPr="00F07389">
        <w:rPr>
          <w:rFonts w:ascii="方正仿宋_GBK" w:eastAsia="方正仿宋_GBK" w:hAnsi="Times New Roman" w:cs="Times New Roman" w:hint="eastAsia"/>
          <w:sz w:val="32"/>
          <w:szCs w:val="32"/>
        </w:rPr>
        <w:t>比赛地点：</w:t>
      </w:r>
      <w:r w:rsidRPr="00F07389">
        <w:rPr>
          <w:rFonts w:ascii="方正仿宋_GBK" w:eastAsia="方正仿宋_GBK" w:hAnsi="仿宋" w:cs="宋体" w:hint="eastAsia"/>
          <w:sz w:val="32"/>
          <w:szCs w:val="32"/>
        </w:rPr>
        <w:t>四川美术学院（大学城校区）综合楼</w:t>
      </w:r>
      <w:r w:rsidRPr="00F07389">
        <w:rPr>
          <w:rFonts w:ascii="方正仿宋_GBK" w:eastAsia="方正仿宋_GBK" w:hAnsi="微软雅黑" w:cs="微软雅黑" w:hint="eastAsia"/>
          <w:kern w:val="0"/>
          <w:sz w:val="32"/>
          <w:szCs w:val="32"/>
        </w:rPr>
        <w:t>D区四楼</w:t>
      </w:r>
    </w:p>
    <w:p w:rsidR="00F07389" w:rsidRPr="00F07389" w:rsidRDefault="00F07389" w:rsidP="00F07389">
      <w:pPr>
        <w:spacing w:line="600" w:lineRule="exact"/>
        <w:ind w:firstLineChars="200" w:firstLine="640"/>
        <w:rPr>
          <w:rFonts w:ascii="方正仿宋_GBK" w:eastAsia="方正仿宋_GBK" w:hAnsi="仿宋" w:cs="宋体"/>
          <w:sz w:val="32"/>
          <w:szCs w:val="32"/>
        </w:rPr>
      </w:pPr>
      <w:r w:rsidRPr="00F07389">
        <w:rPr>
          <w:rFonts w:ascii="方正仿宋_GBK" w:eastAsia="方正仿宋_GBK" w:hAnsi="仿宋" w:cs="宋体" w:hint="eastAsia"/>
          <w:sz w:val="32"/>
          <w:szCs w:val="32"/>
        </w:rPr>
        <w:t>签到地点：四川美术学院（大学城校区）</w:t>
      </w:r>
      <w:r>
        <w:rPr>
          <w:rFonts w:ascii="方正仿宋_GBK" w:eastAsia="方正仿宋_GBK" w:hAnsi="微软雅黑" w:cs="微软雅黑" w:hint="eastAsia"/>
          <w:kern w:val="0"/>
          <w:sz w:val="32"/>
          <w:szCs w:val="32"/>
        </w:rPr>
        <w:t>综合楼一楼展厅</w:t>
      </w:r>
    </w:p>
    <w:p w:rsidR="00F07389" w:rsidRPr="00F07389" w:rsidRDefault="00F07389" w:rsidP="00F07389">
      <w:pPr>
        <w:spacing w:line="600" w:lineRule="exact"/>
        <w:ind w:firstLineChars="200" w:firstLine="643"/>
        <w:rPr>
          <w:rFonts w:ascii="方正楷体_GBK" w:eastAsia="方正楷体_GBK" w:hAnsi="Times New Roman" w:cs="Times New Roman"/>
          <w:b/>
          <w:sz w:val="32"/>
          <w:szCs w:val="32"/>
        </w:rPr>
      </w:pPr>
      <w:r w:rsidRPr="00F07389">
        <w:rPr>
          <w:rFonts w:ascii="方正楷体_GBK" w:eastAsia="方正楷体_GBK" w:hAnsi="仿宋" w:cs="宋体" w:hint="eastAsia"/>
          <w:b/>
          <w:sz w:val="32"/>
          <w:szCs w:val="32"/>
        </w:rPr>
        <w:t>（三）</w:t>
      </w:r>
      <w:r w:rsidR="001305AC">
        <w:rPr>
          <w:rFonts w:ascii="方正楷体_GBK" w:eastAsia="方正楷体_GBK" w:hAnsi="仿宋" w:cs="宋体" w:hint="eastAsia"/>
          <w:b/>
          <w:sz w:val="32"/>
          <w:szCs w:val="32"/>
        </w:rPr>
        <w:t>赛场</w:t>
      </w:r>
      <w:r>
        <w:rPr>
          <w:rFonts w:ascii="方正楷体_GBK" w:eastAsia="方正楷体_GBK" w:hAnsi="仿宋" w:cs="宋体" w:hint="eastAsia"/>
          <w:b/>
          <w:sz w:val="32"/>
          <w:szCs w:val="32"/>
        </w:rPr>
        <w:t>及赛程安排</w:t>
      </w:r>
    </w:p>
    <w:p w:rsidR="00F07389" w:rsidRPr="00BA4AED" w:rsidRDefault="00F07389" w:rsidP="00F07389">
      <w:pPr>
        <w:spacing w:line="600" w:lineRule="exact"/>
        <w:rPr>
          <w:rFonts w:ascii="方正黑体_GBK" w:eastAsia="方正黑体_GBK" w:hAnsi="仿宋" w:cs="宋体"/>
          <w:kern w:val="0"/>
          <w:sz w:val="32"/>
          <w:szCs w:val="32"/>
        </w:rPr>
      </w:pPr>
    </w:p>
    <w:tbl>
      <w:tblPr>
        <w:tblW w:w="9493" w:type="dxa"/>
        <w:jc w:val="center"/>
        <w:tblLook w:val="04A0" w:firstRow="1" w:lastRow="0" w:firstColumn="1" w:lastColumn="0" w:noHBand="0" w:noVBand="1"/>
      </w:tblPr>
      <w:tblGrid>
        <w:gridCol w:w="700"/>
        <w:gridCol w:w="1340"/>
        <w:gridCol w:w="800"/>
        <w:gridCol w:w="1080"/>
        <w:gridCol w:w="580"/>
        <w:gridCol w:w="1449"/>
        <w:gridCol w:w="2551"/>
        <w:gridCol w:w="993"/>
      </w:tblGrid>
      <w:tr w:rsidR="0070640A" w:rsidRPr="0070640A" w:rsidTr="0070640A">
        <w:trPr>
          <w:trHeight w:val="28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赛场号</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参赛证号</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姓名</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性别</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身份证号码</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学校</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方正黑体_GBK" w:eastAsia="方正黑体_GBK" w:hAnsi="等线" w:cs="宋体"/>
                <w:kern w:val="0"/>
                <w:sz w:val="16"/>
                <w:szCs w:val="16"/>
              </w:rPr>
            </w:pPr>
            <w:r w:rsidRPr="0070640A">
              <w:rPr>
                <w:rFonts w:ascii="方正黑体_GBK" w:eastAsia="方正黑体_GBK" w:hAnsi="等线" w:cs="宋体" w:hint="eastAsia"/>
                <w:kern w:val="0"/>
                <w:sz w:val="16"/>
                <w:szCs w:val="16"/>
              </w:rPr>
              <w:t>指导老师</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蒋春雨</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马菁菁</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5002******142X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铜梁二中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张俊</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张涵宇</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5001******7023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重庆求精中学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黄智</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刘晓凤</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5002******4343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重庆荣昌仁义中学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lastRenderedPageBreak/>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李心言</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5001******8828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重庆市巴县中学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严羽</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5002******8606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但</w:t>
            </w:r>
            <w:proofErr w:type="gramStart"/>
            <w:r w:rsidRPr="0070640A">
              <w:rPr>
                <w:rFonts w:ascii="宋体" w:eastAsia="宋体" w:hAnsi="宋体" w:cs="宋体" w:hint="eastAsia"/>
                <w:kern w:val="0"/>
                <w:sz w:val="16"/>
                <w:szCs w:val="16"/>
              </w:rPr>
              <w:t>媛</w:t>
            </w:r>
            <w:proofErr w:type="gramEnd"/>
            <w:r w:rsidRPr="0070640A">
              <w:rPr>
                <w:rFonts w:ascii="宋体" w:eastAsia="宋体" w:hAnsi="宋体" w:cs="宋体" w:hint="eastAsia"/>
                <w:kern w:val="0"/>
                <w:sz w:val="16"/>
                <w:szCs w:val="16"/>
              </w:rPr>
              <w:t>媛</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郑</w:t>
            </w:r>
            <w:proofErr w:type="gramStart"/>
            <w:r w:rsidRPr="0070640A">
              <w:rPr>
                <w:rFonts w:ascii="宋体" w:eastAsia="宋体" w:hAnsi="宋体" w:cs="宋体" w:hint="eastAsia"/>
                <w:kern w:val="0"/>
                <w:sz w:val="16"/>
                <w:szCs w:val="16"/>
              </w:rPr>
              <w:t>苡</w:t>
            </w:r>
            <w:proofErr w:type="gramEnd"/>
            <w:r w:rsidRPr="0070640A">
              <w:rPr>
                <w:rFonts w:ascii="宋体" w:eastAsia="宋体" w:hAnsi="宋体" w:cs="宋体" w:hint="eastAsia"/>
                <w:kern w:val="0"/>
                <w:sz w:val="16"/>
                <w:szCs w:val="16"/>
              </w:rPr>
              <w:t>苡</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5002******0064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肖颖</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5001******3720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广益中学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刘恒丽</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2017CYHH0009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潘静渝</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5003******0225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张舒彦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5002******0022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荣昌中学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郭</w:t>
            </w:r>
            <w:proofErr w:type="gramEnd"/>
            <w:r w:rsidRPr="0070640A">
              <w:rPr>
                <w:rFonts w:ascii="宋体" w:eastAsia="宋体" w:hAnsi="宋体" w:cs="宋体" w:hint="eastAsia"/>
                <w:kern w:val="0"/>
                <w:sz w:val="16"/>
                <w:szCs w:val="16"/>
              </w:rPr>
              <w:t>曌</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刘佳茜</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重庆南开中学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牟雪飞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杨玉中</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5002******4319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文</w:t>
            </w:r>
            <w:proofErr w:type="gramStart"/>
            <w:r w:rsidRPr="0070640A">
              <w:rPr>
                <w:rFonts w:ascii="宋体" w:eastAsia="宋体" w:hAnsi="宋体" w:cs="宋体" w:hint="eastAsia"/>
                <w:kern w:val="0"/>
                <w:sz w:val="16"/>
                <w:szCs w:val="16"/>
              </w:rPr>
              <w:t>莎</w:t>
            </w:r>
            <w:proofErr w:type="gramEnd"/>
            <w:r w:rsidRPr="0070640A">
              <w:rPr>
                <w:rFonts w:ascii="宋体" w:eastAsia="宋体" w:hAnsi="宋体" w:cs="宋体" w:hint="eastAsia"/>
                <w:kern w:val="0"/>
                <w:sz w:val="16"/>
                <w:szCs w:val="16"/>
              </w:rPr>
              <w:t>莎</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5001******7101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涪陵第七中学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王文</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孙潞嘉</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5001******6642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刘禹宏</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李羿</w:t>
            </w:r>
            <w:proofErr w:type="gramStart"/>
            <w:r w:rsidRPr="0070640A">
              <w:rPr>
                <w:rFonts w:ascii="宋体" w:eastAsia="宋体" w:hAnsi="宋体" w:cs="宋体" w:hint="eastAsia"/>
                <w:kern w:val="0"/>
                <w:sz w:val="16"/>
                <w:szCs w:val="16"/>
              </w:rPr>
              <w:t>葶</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5002******224x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重庆市荣昌中学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郭</w:t>
            </w:r>
            <w:proofErr w:type="gramEnd"/>
            <w:r w:rsidRPr="0070640A">
              <w:rPr>
                <w:rFonts w:ascii="宋体" w:eastAsia="宋体" w:hAnsi="宋体" w:cs="宋体" w:hint="eastAsia"/>
                <w:kern w:val="0"/>
                <w:sz w:val="16"/>
                <w:szCs w:val="16"/>
              </w:rPr>
              <w:t>曌</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王祺</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5001******6523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董莉</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肖梓柔</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5110******2926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罗雨昕</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重庆市巴县中学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2017CYHH0019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杨瑶</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5002******396x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贺美</w:t>
            </w:r>
            <w:proofErr w:type="gramStart"/>
            <w:r w:rsidRPr="0070640A">
              <w:rPr>
                <w:rFonts w:ascii="宋体" w:eastAsia="宋体" w:hAnsi="宋体" w:cs="宋体" w:hint="eastAsia"/>
                <w:kern w:val="0"/>
                <w:sz w:val="16"/>
                <w:szCs w:val="16"/>
              </w:rPr>
              <w:t>钿</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5001******2422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重庆三十七中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邹知熹</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李丹</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5002******222X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何宇蝶</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5003******3225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龙克伦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肖玉莉</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5002******5224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冉虹莲</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5117******6349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铜梁二中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谢禄华</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刘佳雨</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5001******6529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刘禹宏</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赵杨</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5001******8940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刘辛甜</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肖淇元</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5002******0428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周怡</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明子豪</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5001******5018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长生桥中学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刘老师</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2017CYHH0029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隋萌</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2201******0024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李杜风</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祝万盛</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5002******6218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慕小英</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5003******1640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林敏</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01</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蒋佳乐</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5002******5217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傅靖茹</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5002******2327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刘支柱</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张巧</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5109******9021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长生桥中学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胡忠轩</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何锐</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5110******7726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重庆市荣昌区仁义中学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姚雨</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5002******0086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重庆两江育才中学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孙晓慧</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冯奕鑫</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5001******7729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重庆礼嘉中学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王毅</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刘彦池</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5003******0020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重庆市第三十七中学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钟双池</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2017CYHH0039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石鸿宇</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5001******1124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w:t>
            </w:r>
            <w:proofErr w:type="gramStart"/>
            <w:r w:rsidRPr="0070640A">
              <w:rPr>
                <w:rFonts w:ascii="宋体" w:eastAsia="宋体" w:hAnsi="宋体" w:cs="宋体" w:hint="eastAsia"/>
                <w:kern w:val="0"/>
                <w:sz w:val="16"/>
                <w:szCs w:val="16"/>
              </w:rPr>
              <w:t>泽友</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王昌宇</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5002******2796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李欣乐</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5001******8087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重庆市华蓥中学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粟勇</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彭琦焱</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5001******0022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刘禹宏</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刘洋</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5001******2922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重庆市长生桥中学校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黎开强</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蒋燕</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周小童</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5001******2026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重庆一中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梁旭辉</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赖奕轩</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5001******1612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邓昕</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5001******1924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林敏</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lastRenderedPageBreak/>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杨雪</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5107******6809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盐井中学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刘农荣</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2017CYHH0049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谢双</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5002******5223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熊帮毅</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5003******3712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李春燕</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高远洁</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5001******1727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重庆市广</w:t>
            </w:r>
            <w:proofErr w:type="gramEnd"/>
            <w:r w:rsidRPr="0070640A">
              <w:rPr>
                <w:rFonts w:ascii="宋体" w:eastAsia="宋体" w:hAnsi="宋体" w:cs="宋体" w:hint="eastAsia"/>
                <w:kern w:val="0"/>
                <w:sz w:val="16"/>
                <w:szCs w:val="16"/>
              </w:rPr>
              <w:t>益中学校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刘恒丽</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唐师艺</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5001******4322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重庆市37中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刘璨</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梁曦丹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5001******6120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重庆南开中学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牟雪飞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卿丹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5002******3860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重庆荣昌仁义中学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邹涟</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5001******0428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但</w:t>
            </w:r>
            <w:proofErr w:type="gramStart"/>
            <w:r w:rsidRPr="0070640A">
              <w:rPr>
                <w:rFonts w:ascii="宋体" w:eastAsia="宋体" w:hAnsi="宋体" w:cs="宋体" w:hint="eastAsia"/>
                <w:kern w:val="0"/>
                <w:sz w:val="16"/>
                <w:szCs w:val="16"/>
              </w:rPr>
              <w:t>媛</w:t>
            </w:r>
            <w:proofErr w:type="gramEnd"/>
            <w:r w:rsidRPr="0070640A">
              <w:rPr>
                <w:rFonts w:ascii="宋体" w:eastAsia="宋体" w:hAnsi="宋体" w:cs="宋体" w:hint="eastAsia"/>
                <w:kern w:val="0"/>
                <w:sz w:val="16"/>
                <w:szCs w:val="16"/>
              </w:rPr>
              <w:t>媛</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刘星语</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5001******1235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w:t>
            </w:r>
            <w:proofErr w:type="gramStart"/>
            <w:r w:rsidRPr="0070640A">
              <w:rPr>
                <w:rFonts w:ascii="宋体" w:eastAsia="宋体" w:hAnsi="宋体" w:cs="宋体" w:hint="eastAsia"/>
                <w:kern w:val="0"/>
                <w:sz w:val="16"/>
                <w:szCs w:val="16"/>
              </w:rPr>
              <w:t>八中渝北</w:t>
            </w:r>
            <w:proofErr w:type="gramEnd"/>
            <w:r w:rsidRPr="0070640A">
              <w:rPr>
                <w:rFonts w:ascii="宋体" w:eastAsia="宋体" w:hAnsi="宋体" w:cs="宋体" w:hint="eastAsia"/>
                <w:kern w:val="0"/>
                <w:sz w:val="16"/>
                <w:szCs w:val="16"/>
              </w:rPr>
              <w:t>校区</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孙越</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曹丹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5001******102x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唐洪春</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陶梦妮</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5001******0088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涪陵第七中学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王文</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2017CYHH0059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左瑞</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5002******6617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何嘉欣</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重庆市荣昌区仁义中学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江晨</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5001******3023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周逸婷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郑心琼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周泽鑫</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5117******1015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重庆市长生桥中学校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刘良超</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02</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刘欢</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5002******4325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李林虹</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5002******5720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刘舸帆</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5001******0425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重庆市进盛实验</w:t>
            </w:r>
            <w:proofErr w:type="gramEnd"/>
            <w:r w:rsidRPr="0070640A">
              <w:rPr>
                <w:rFonts w:ascii="宋体" w:eastAsia="宋体" w:hAnsi="宋体" w:cs="宋体" w:hint="eastAsia"/>
                <w:kern w:val="0"/>
                <w:sz w:val="16"/>
                <w:szCs w:val="16"/>
              </w:rPr>
              <w:t>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吴鑫华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杨菁</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5001******9122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重庆市巴县中学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王娅伊</w:t>
            </w:r>
            <w:proofErr w:type="gramStart"/>
            <w:r w:rsidRPr="0070640A">
              <w:rPr>
                <w:rFonts w:ascii="宋体" w:eastAsia="宋体" w:hAnsi="宋体" w:cs="宋体" w:hint="eastAsia"/>
                <w:kern w:val="0"/>
                <w:sz w:val="16"/>
                <w:szCs w:val="16"/>
              </w:rPr>
              <w:t>旎</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2017CYHH0069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张竞樾</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5002******072X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汤顺霞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王海韵</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5002******2246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段雅玲</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5002******3963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魏源</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5001******9111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重庆市巴县中学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谢容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5001******6704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重庆市涪陵区第七中学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王文</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陈姝妤</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5002******002x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大昌中学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蒋奎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5002******3464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谭家亿</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5001******8521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林敏</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5110******9284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谢滢</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5002******5223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2017CYHH0079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江子月</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5001******1361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江莉</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秦雨豪</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5002******0014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仁义中学初中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刘清</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5002******3761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荣昌仁义中学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李奕辰</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5001******1615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重庆市第三十七中学校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 xml:space="preserve">　</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朱嘉欣</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5001******0865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郑长江</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陈梓清</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5001******0823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重庆南开中学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牟雪飞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曾童</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5002******1526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胡鑫源</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刘辛甜</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张体霞</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5001******3626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进盛实验</w:t>
            </w:r>
            <w:proofErr w:type="gramEnd"/>
            <w:r w:rsidRPr="0070640A">
              <w:rPr>
                <w:rFonts w:ascii="宋体" w:eastAsia="宋体" w:hAnsi="宋体" w:cs="宋体" w:hint="eastAsia"/>
                <w:kern w:val="0"/>
                <w:sz w:val="16"/>
                <w:szCs w:val="16"/>
              </w:rPr>
              <w:t>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李玥</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5002******396X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2017CYHH0089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王雪</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5003******1224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刘禹宏</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李晶</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5001******0868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重庆两江育才中学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范可</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lastRenderedPageBreak/>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蓝庆英</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5002******2060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胡蝶</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4228******4624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宋雨倩</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5001******6528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董莉</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周奕</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5001******100x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夏德兵</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张皓峰</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5001******371X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进盛实验</w:t>
            </w:r>
            <w:proofErr w:type="gramEnd"/>
            <w:r w:rsidRPr="0070640A">
              <w:rPr>
                <w:rFonts w:ascii="宋体" w:eastAsia="宋体" w:hAnsi="宋体" w:cs="宋体" w:hint="eastAsia"/>
                <w:kern w:val="0"/>
                <w:sz w:val="16"/>
                <w:szCs w:val="16"/>
              </w:rPr>
              <w:t>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03</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沈业皓</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5001******4112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重庆两江育才中学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孙晓慧</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许启军</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5002******4693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大昌中学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蒋奎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彭桃</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5002******6284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铜梁二中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谢禄华</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2017CYHH0099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殷盛月</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5002******5222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周静</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5002******2440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刘佳</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滕兴辉</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5002******3767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重庆市荣昌区仁义中学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张静然</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5002******4687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张诗玥</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5001******0028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重庆进盛实验</w:t>
            </w:r>
            <w:proofErr w:type="gramEnd"/>
            <w:r w:rsidRPr="0070640A">
              <w:rPr>
                <w:rFonts w:ascii="宋体" w:eastAsia="宋体" w:hAnsi="宋体" w:cs="宋体" w:hint="eastAsia"/>
                <w:kern w:val="0"/>
                <w:sz w:val="16"/>
                <w:szCs w:val="16"/>
              </w:rPr>
              <w:t>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肖琳</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4504******4424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朱晨曦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5001******1629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重庆市第三十七中学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杜联华</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郭湘</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5002******2260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白泓</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5001******1377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张勇</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2017CYHH0109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钟登涌</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5002******311X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罗</w:t>
            </w:r>
            <w:proofErr w:type="gramStart"/>
            <w:r w:rsidRPr="0070640A">
              <w:rPr>
                <w:rFonts w:ascii="宋体" w:eastAsia="宋体" w:hAnsi="宋体" w:cs="宋体" w:hint="eastAsia"/>
                <w:kern w:val="0"/>
                <w:sz w:val="16"/>
                <w:szCs w:val="16"/>
              </w:rPr>
              <w:t>莹莹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5002******0027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袁莉</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5002******4166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重庆市长生桥中学校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胡忠轩</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罗子萌</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5001******1220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重庆南开中学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牟雪飞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骆长珺</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5002******6460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杨佳凯</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5001******6894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重庆市涪陵区第七中学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王文</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胡家豪</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5001******0656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黄靖羽</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5001******944X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重庆市巴县中学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李昕应</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5001******0428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进盛实验</w:t>
            </w:r>
            <w:proofErr w:type="gramEnd"/>
            <w:r w:rsidRPr="0070640A">
              <w:rPr>
                <w:rFonts w:ascii="宋体" w:eastAsia="宋体" w:hAnsi="宋体" w:cs="宋体" w:hint="eastAsia"/>
                <w:kern w:val="0"/>
                <w:sz w:val="16"/>
                <w:szCs w:val="16"/>
              </w:rPr>
              <w:t>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吴鑫华</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贾林川</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5001******0011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重庆市第三十七中学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方芳</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2017CYHH0119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周月瑶</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5111******5367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范丁利</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5001******0425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重庆市广</w:t>
            </w:r>
            <w:proofErr w:type="gramEnd"/>
            <w:r w:rsidRPr="0070640A">
              <w:rPr>
                <w:rFonts w:ascii="宋体" w:eastAsia="宋体" w:hAnsi="宋体" w:cs="宋体" w:hint="eastAsia"/>
                <w:kern w:val="0"/>
                <w:sz w:val="16"/>
                <w:szCs w:val="16"/>
              </w:rPr>
              <w:t>益中学校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罗小维</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万铭明</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5001******2025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刘辛甜</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张锐</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5001******7040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王学军</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邹旭</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5001******2127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林敏</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尹思琦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5002******5226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重庆市荣昌中学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郭</w:t>
            </w:r>
            <w:proofErr w:type="gramEnd"/>
            <w:r w:rsidRPr="0070640A">
              <w:rPr>
                <w:rFonts w:ascii="宋体" w:eastAsia="宋体" w:hAnsi="宋体" w:cs="宋体" w:hint="eastAsia"/>
                <w:kern w:val="0"/>
                <w:sz w:val="16"/>
                <w:szCs w:val="16"/>
              </w:rPr>
              <w:t>曌</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田芮荻</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5117******0029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何欢</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5116******5825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重庆市长生桥中学校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彭叶冰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李小雨</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6107******3529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但</w:t>
            </w:r>
            <w:proofErr w:type="gramStart"/>
            <w:r w:rsidRPr="0070640A">
              <w:rPr>
                <w:rFonts w:ascii="宋体" w:eastAsia="宋体" w:hAnsi="宋体" w:cs="宋体" w:hint="eastAsia"/>
                <w:kern w:val="0"/>
                <w:sz w:val="16"/>
                <w:szCs w:val="16"/>
              </w:rPr>
              <w:t>媛</w:t>
            </w:r>
            <w:proofErr w:type="gramEnd"/>
            <w:r w:rsidRPr="0070640A">
              <w:rPr>
                <w:rFonts w:ascii="宋体" w:eastAsia="宋体" w:hAnsi="宋体" w:cs="宋体" w:hint="eastAsia"/>
                <w:kern w:val="0"/>
                <w:sz w:val="16"/>
                <w:szCs w:val="16"/>
              </w:rPr>
              <w:t>媛</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04</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陈利华</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5002******3668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2017CYHH0129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陈欣宇</w:t>
            </w:r>
            <w:proofErr w:type="gramEnd"/>
            <w:r w:rsidRPr="0070640A">
              <w:rPr>
                <w:rFonts w:ascii="宋体" w:eastAsia="宋体" w:hAnsi="宋体" w:cs="宋体" w:hint="eastAsia"/>
                <w:kern w:val="0"/>
                <w:sz w:val="16"/>
                <w:szCs w:val="16"/>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5001******7322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刘辛甜</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盛袁春</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5002******6220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周雅婷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5001******6723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重庆市涪陵区第七中学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王文</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陈红豆</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5105******0321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张静</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5002******3964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lastRenderedPageBreak/>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唐菲梧</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5001******9122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重庆市巴县中学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关晶晶</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5001******122X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广益中学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罗小维</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5001******1120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吴曦</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柏璐</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5002******312X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王宇轩</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5001******8329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重庆市实验中学校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张杰</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2017CYHH0139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李家鑫</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5002******3119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赖婷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5002******6122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郑晴莹</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5002******5528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重庆荣昌仁义中学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李楠</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5113******2085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重庆市广</w:t>
            </w:r>
            <w:proofErr w:type="gramEnd"/>
            <w:r w:rsidRPr="0070640A">
              <w:rPr>
                <w:rFonts w:ascii="宋体" w:eastAsia="宋体" w:hAnsi="宋体" w:cs="宋体" w:hint="eastAsia"/>
                <w:kern w:val="0"/>
                <w:sz w:val="16"/>
                <w:szCs w:val="16"/>
              </w:rPr>
              <w:t>益中学校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刘恒丽</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朱敖</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5001******2422</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礼</w:t>
            </w:r>
            <w:proofErr w:type="gramStart"/>
            <w:r w:rsidRPr="0070640A">
              <w:rPr>
                <w:rFonts w:ascii="宋体" w:eastAsia="宋体" w:hAnsi="宋体" w:cs="宋体" w:hint="eastAsia"/>
                <w:kern w:val="0"/>
                <w:sz w:val="16"/>
                <w:szCs w:val="16"/>
              </w:rPr>
              <w:t>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汤顺霞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文坤贤</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5002******2421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刘敏</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5002******4661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龙利萍</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5002******1925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5333******0646</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赖若彦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重庆市第三十七中学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 xml:space="preserve">　</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2017CYHH0149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陈昱冰</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5003******1229</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广益中学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罗小维</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刘阳</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5002******2227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敖凯</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5002******6718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郑行琼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袁小婷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5001******942x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陈梦</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黄仪</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5002******1120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李剑</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5002******6211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仁义中学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郑兴琼</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罗玉婷</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5001******3123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刘禹宏</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李垚</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5002******3183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刘禹宏</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谢海雯</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5001******5543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重庆市长生桥中学校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 xml:space="preserve"> </w:t>
            </w:r>
            <w:proofErr w:type="gramStart"/>
            <w:r w:rsidRPr="0070640A">
              <w:rPr>
                <w:rFonts w:ascii="宋体" w:eastAsia="宋体" w:hAnsi="宋体" w:cs="宋体" w:hint="eastAsia"/>
                <w:kern w:val="0"/>
                <w:sz w:val="16"/>
                <w:szCs w:val="16"/>
              </w:rPr>
              <w:t>黎开强</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05</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2017CYHH0158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绘画类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刘流</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5001******0824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重庆市第三十七中学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熊强</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2017CYSF0159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杨阳</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5109******5683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刘开欣</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朱彤</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5001******2028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广益中学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骆颖</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周渝</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5116******408X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 xml:space="preserve">　</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彭晗茗琦</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5001******0025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重庆市三十七中</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唐晋</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唐</w:t>
            </w:r>
            <w:proofErr w:type="gramStart"/>
            <w:r w:rsidRPr="0070640A">
              <w:rPr>
                <w:rFonts w:ascii="宋体" w:eastAsia="宋体" w:hAnsi="宋体" w:cs="宋体" w:hint="eastAsia"/>
                <w:kern w:val="0"/>
                <w:sz w:val="16"/>
                <w:szCs w:val="16"/>
              </w:rPr>
              <w:t>一</w:t>
            </w:r>
            <w:proofErr w:type="gramEnd"/>
            <w:r w:rsidRPr="0070640A">
              <w:rPr>
                <w:rFonts w:ascii="宋体" w:eastAsia="宋体" w:hAnsi="宋体" w:cs="宋体" w:hint="eastAsia"/>
                <w:kern w:val="0"/>
                <w:sz w:val="16"/>
                <w:szCs w:val="16"/>
              </w:rPr>
              <w:t>鹭</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5001******1225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重庆市第八中学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杨儒忠</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李丽</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5002******6800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邹毅</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全珂瑶</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5001******0865</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渝北中学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李顺昌</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成厚霖</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5001******0837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重庆南开中学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牟雪飞</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卿</w:t>
            </w:r>
            <w:proofErr w:type="gramStart"/>
            <w:r w:rsidRPr="0070640A">
              <w:rPr>
                <w:rFonts w:ascii="宋体" w:eastAsia="宋体" w:hAnsi="宋体" w:cs="宋体" w:hint="eastAsia"/>
                <w:kern w:val="0"/>
                <w:sz w:val="16"/>
                <w:szCs w:val="16"/>
              </w:rPr>
              <w:t>恬</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5002******2948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重庆市第八中学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孙越</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陈家艺</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5002******7567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刘开欣</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2017CYSF0169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刘正义</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5001******5361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邹毅</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罗裕然</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5001******133X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一</w:t>
            </w:r>
            <w:proofErr w:type="gramEnd"/>
            <w:r w:rsidRPr="0070640A">
              <w:rPr>
                <w:rFonts w:ascii="宋体" w:eastAsia="宋体" w:hAnsi="宋体" w:cs="宋体" w:hint="eastAsia"/>
                <w:kern w:val="0"/>
                <w:sz w:val="16"/>
                <w:szCs w:val="16"/>
              </w:rPr>
              <w:t>外</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陶禾子</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戴渝</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5003******0400</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邹毅</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何欣颖</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5001******2424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重庆市鲁能巴蜀中学校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陶禾子</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2017CYSF0173</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欧泓伶</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5001******0428</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邹毅</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2017CYSF0174</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涂宇新</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5001******8247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重庆市巴南职业教育</w:t>
            </w:r>
            <w:proofErr w:type="gramEnd"/>
            <w:r w:rsidRPr="0070640A">
              <w:rPr>
                <w:rFonts w:ascii="宋体" w:eastAsia="宋体" w:hAnsi="宋体" w:cs="宋体" w:hint="eastAsia"/>
                <w:kern w:val="0"/>
                <w:sz w:val="16"/>
                <w:szCs w:val="16"/>
              </w:rPr>
              <w:t>中心</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余龙清</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2017CYSF0175</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李静逸</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5001******3524</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重庆育才中学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黄晓玲</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2017CYSF0176</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朱星宇</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5002******348x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重庆市长生桥中学校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陶禾子</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lastRenderedPageBreak/>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2017CYSF0177</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孙源沿</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5001******6527</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重庆市第二十九中学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覃耘</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2017CYSF0178</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郑元鸿</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5001******7321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邹毅</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2017CYSF0179</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李俊松</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男</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5001******591X</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巴蜀中学</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 xml:space="preserve">　</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2017CYSF0180</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周顺利</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5001******4983</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重庆市工艺美术学校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刘开欣</w:t>
            </w:r>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2017CYSF0181</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王茜</w:t>
            </w:r>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5001******1001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经</w:t>
            </w:r>
            <w:proofErr w:type="gramStart"/>
            <w:r w:rsidRPr="0070640A">
              <w:rPr>
                <w:rFonts w:ascii="宋体" w:eastAsia="宋体" w:hAnsi="宋体" w:cs="宋体" w:hint="eastAsia"/>
                <w:kern w:val="0"/>
                <w:sz w:val="16"/>
                <w:szCs w:val="16"/>
              </w:rPr>
              <w:t>开礼嘉中学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唐洪春</w:t>
            </w:r>
            <w:proofErr w:type="gramEnd"/>
          </w:p>
        </w:tc>
      </w:tr>
      <w:tr w:rsidR="0070640A" w:rsidRPr="0070640A" w:rsidTr="0070640A">
        <w:trPr>
          <w:trHeight w:val="2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06</w:t>
            </w:r>
          </w:p>
        </w:tc>
        <w:tc>
          <w:tcPr>
            <w:tcW w:w="134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2017CYSF0182</w:t>
            </w:r>
          </w:p>
        </w:tc>
        <w:tc>
          <w:tcPr>
            <w:tcW w:w="80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书法类</w:t>
            </w:r>
          </w:p>
        </w:tc>
        <w:tc>
          <w:tcPr>
            <w:tcW w:w="10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proofErr w:type="gramStart"/>
            <w:r w:rsidRPr="0070640A">
              <w:rPr>
                <w:rFonts w:ascii="宋体" w:eastAsia="宋体" w:hAnsi="宋体" w:cs="宋体" w:hint="eastAsia"/>
                <w:kern w:val="0"/>
                <w:sz w:val="16"/>
                <w:szCs w:val="16"/>
              </w:rPr>
              <w:t>夏诗雨</w:t>
            </w:r>
            <w:proofErr w:type="gramEnd"/>
          </w:p>
        </w:tc>
        <w:tc>
          <w:tcPr>
            <w:tcW w:w="580"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女</w:t>
            </w:r>
          </w:p>
        </w:tc>
        <w:tc>
          <w:tcPr>
            <w:tcW w:w="1449"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5001******4641</w:t>
            </w:r>
          </w:p>
        </w:tc>
        <w:tc>
          <w:tcPr>
            <w:tcW w:w="2551"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重庆</w:t>
            </w:r>
            <w:proofErr w:type="gramStart"/>
            <w:r w:rsidRPr="0070640A">
              <w:rPr>
                <w:rFonts w:ascii="宋体" w:eastAsia="宋体" w:hAnsi="宋体" w:cs="宋体" w:hint="eastAsia"/>
                <w:kern w:val="0"/>
                <w:sz w:val="16"/>
                <w:szCs w:val="16"/>
              </w:rPr>
              <w:t>经开礼嘉</w:t>
            </w:r>
            <w:proofErr w:type="gramEnd"/>
            <w:r w:rsidRPr="0070640A">
              <w:rPr>
                <w:rFonts w:ascii="宋体" w:eastAsia="宋体" w:hAnsi="宋体" w:cs="宋体" w:hint="eastAsia"/>
                <w:kern w:val="0"/>
                <w:sz w:val="16"/>
                <w:szCs w:val="16"/>
              </w:rPr>
              <w:t>中学校</w:t>
            </w:r>
          </w:p>
        </w:tc>
        <w:tc>
          <w:tcPr>
            <w:tcW w:w="993" w:type="dxa"/>
            <w:tcBorders>
              <w:top w:val="nil"/>
              <w:left w:val="nil"/>
              <w:bottom w:val="single" w:sz="4" w:space="0" w:color="auto"/>
              <w:right w:val="single" w:sz="4" w:space="0" w:color="auto"/>
            </w:tcBorders>
            <w:shd w:val="clear" w:color="auto" w:fill="auto"/>
            <w:noWrap/>
            <w:vAlign w:val="center"/>
            <w:hideMark/>
          </w:tcPr>
          <w:p w:rsidR="0070640A" w:rsidRPr="0070640A" w:rsidRDefault="0070640A" w:rsidP="0070640A">
            <w:pPr>
              <w:widowControl/>
              <w:jc w:val="center"/>
              <w:rPr>
                <w:rFonts w:ascii="宋体" w:eastAsia="宋体" w:hAnsi="宋体" w:cs="宋体"/>
                <w:kern w:val="0"/>
                <w:sz w:val="16"/>
                <w:szCs w:val="16"/>
              </w:rPr>
            </w:pPr>
            <w:r w:rsidRPr="0070640A">
              <w:rPr>
                <w:rFonts w:ascii="宋体" w:eastAsia="宋体" w:hAnsi="宋体" w:cs="宋体" w:hint="eastAsia"/>
                <w:kern w:val="0"/>
                <w:sz w:val="16"/>
                <w:szCs w:val="16"/>
              </w:rPr>
              <w:t>廖朝礼</w:t>
            </w:r>
          </w:p>
        </w:tc>
      </w:tr>
    </w:tbl>
    <w:p w:rsidR="00BA4AED" w:rsidRPr="00BA4AED" w:rsidRDefault="00BA4AED" w:rsidP="00FF21B3">
      <w:pPr>
        <w:spacing w:line="600" w:lineRule="exact"/>
        <w:rPr>
          <w:rFonts w:ascii="方正黑体_GBK" w:eastAsia="方正黑体_GBK" w:hAnsi="仿宋" w:cs="宋体"/>
          <w:kern w:val="0"/>
          <w:sz w:val="32"/>
          <w:szCs w:val="32"/>
        </w:rPr>
      </w:pPr>
    </w:p>
    <w:p w:rsidR="00BA4AED" w:rsidRDefault="00BA4AED"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Default="00D42CF6" w:rsidP="00FF21B3">
      <w:pPr>
        <w:spacing w:line="600" w:lineRule="exact"/>
        <w:rPr>
          <w:rFonts w:ascii="方正黑体_GBK" w:eastAsia="方正黑体_GBK" w:hAnsi="仿宋" w:cs="宋体"/>
          <w:kern w:val="0"/>
          <w:sz w:val="32"/>
          <w:szCs w:val="32"/>
        </w:rPr>
      </w:pPr>
    </w:p>
    <w:p w:rsidR="00D42CF6" w:rsidRPr="00BA4AED" w:rsidRDefault="00D42CF6" w:rsidP="00FF21B3">
      <w:pPr>
        <w:spacing w:line="600" w:lineRule="exact"/>
        <w:rPr>
          <w:rFonts w:ascii="方正黑体_GBK" w:eastAsia="方正黑体_GBK" w:hAnsi="仿宋" w:cs="宋体"/>
          <w:kern w:val="0"/>
          <w:sz w:val="32"/>
          <w:szCs w:val="32"/>
        </w:rPr>
      </w:pPr>
    </w:p>
    <w:p w:rsidR="00D42CF6" w:rsidRPr="00D42CF6" w:rsidRDefault="00D42CF6" w:rsidP="00D42CF6">
      <w:pPr>
        <w:spacing w:line="600" w:lineRule="exact"/>
        <w:rPr>
          <w:rFonts w:ascii="方正黑体_GBK" w:eastAsia="方正黑体_GBK" w:hAnsi="Times New Roman" w:cs="Times New Roman"/>
          <w:sz w:val="32"/>
          <w:szCs w:val="32"/>
        </w:rPr>
      </w:pPr>
      <w:r w:rsidRPr="00D42CF6">
        <w:rPr>
          <w:rFonts w:ascii="方正黑体_GBK" w:eastAsia="方正黑体_GBK" w:hAnsi="Times New Roman" w:cs="Times New Roman" w:hint="eastAsia"/>
          <w:sz w:val="32"/>
          <w:szCs w:val="32"/>
        </w:rPr>
        <w:lastRenderedPageBreak/>
        <w:t>附件</w:t>
      </w:r>
      <w:r w:rsidRPr="00D42CF6">
        <w:rPr>
          <w:rFonts w:ascii="方正黑体_GBK" w:eastAsia="方正黑体_GBK" w:hAnsi="Times New Roman" w:cs="Times New Roman"/>
          <w:sz w:val="32"/>
          <w:szCs w:val="32"/>
        </w:rPr>
        <w:t>2</w:t>
      </w:r>
    </w:p>
    <w:p w:rsidR="00D42CF6" w:rsidRPr="00D42CF6" w:rsidRDefault="00D42CF6" w:rsidP="00D42CF6">
      <w:pPr>
        <w:spacing w:line="600" w:lineRule="exact"/>
        <w:rPr>
          <w:rFonts w:ascii="方正仿宋_GBK" w:eastAsia="方正仿宋_GBK" w:hAnsi="Times New Roman" w:cs="Times New Roman"/>
          <w:sz w:val="32"/>
          <w:szCs w:val="32"/>
        </w:rPr>
      </w:pPr>
    </w:p>
    <w:p w:rsidR="00D42CF6" w:rsidRDefault="00D42CF6" w:rsidP="00D42CF6">
      <w:pPr>
        <w:spacing w:line="600" w:lineRule="exact"/>
        <w:jc w:val="center"/>
        <w:rPr>
          <w:rFonts w:ascii="方正小标宋_GBK" w:eastAsia="方正小标宋_GBK" w:hAnsi="仿宋" w:cs="宋体"/>
          <w:b/>
          <w:bCs/>
          <w:kern w:val="0"/>
          <w:sz w:val="44"/>
          <w:szCs w:val="44"/>
        </w:rPr>
      </w:pPr>
      <w:r w:rsidRPr="00D42CF6">
        <w:rPr>
          <w:rFonts w:ascii="方正小标宋_GBK" w:eastAsia="方正小标宋_GBK" w:hAnsi="仿宋" w:cs="宋体" w:hint="eastAsia"/>
          <w:b/>
          <w:bCs/>
          <w:kern w:val="0"/>
          <w:sz w:val="44"/>
          <w:szCs w:val="44"/>
        </w:rPr>
        <w:t>“</w:t>
      </w:r>
      <w:r w:rsidRPr="00264FFD">
        <w:rPr>
          <w:rFonts w:ascii="方正小标宋_GBK" w:eastAsia="方正小标宋_GBK" w:hAnsi="仿宋" w:cs="宋体" w:hint="eastAsia"/>
          <w:b/>
          <w:bCs/>
          <w:kern w:val="0"/>
          <w:sz w:val="44"/>
          <w:szCs w:val="44"/>
        </w:rPr>
        <w:t>融创杯·快乐阳光</w:t>
      </w:r>
      <w:r w:rsidRPr="00D42CF6">
        <w:rPr>
          <w:rFonts w:ascii="方正小标宋_GBK" w:eastAsia="方正小标宋_GBK" w:hAnsi="仿宋" w:cs="宋体" w:hint="eastAsia"/>
          <w:b/>
          <w:bCs/>
          <w:kern w:val="0"/>
          <w:sz w:val="44"/>
          <w:szCs w:val="44"/>
        </w:rPr>
        <w:t>”重庆市第十</w:t>
      </w:r>
      <w:r>
        <w:rPr>
          <w:rFonts w:ascii="方正小标宋_GBK" w:eastAsia="方正小标宋_GBK" w:hAnsi="仿宋" w:cs="宋体" w:hint="eastAsia"/>
          <w:b/>
          <w:bCs/>
          <w:kern w:val="0"/>
          <w:sz w:val="44"/>
          <w:szCs w:val="44"/>
        </w:rPr>
        <w:t>二</w:t>
      </w:r>
      <w:r w:rsidRPr="00D42CF6">
        <w:rPr>
          <w:rFonts w:ascii="方正小标宋_GBK" w:eastAsia="方正小标宋_GBK" w:hAnsi="仿宋" w:cs="宋体" w:hint="eastAsia"/>
          <w:b/>
          <w:bCs/>
          <w:kern w:val="0"/>
          <w:sz w:val="44"/>
          <w:szCs w:val="44"/>
        </w:rPr>
        <w:t>届</w:t>
      </w:r>
    </w:p>
    <w:p w:rsidR="00D42CF6" w:rsidRDefault="00D42CF6" w:rsidP="00D42CF6">
      <w:pPr>
        <w:spacing w:line="600" w:lineRule="exact"/>
        <w:jc w:val="center"/>
        <w:rPr>
          <w:rFonts w:ascii="方正小标宋_GBK" w:eastAsia="方正小标宋_GBK" w:hAnsi="仿宋" w:cs="宋体"/>
          <w:b/>
          <w:kern w:val="0"/>
          <w:sz w:val="44"/>
          <w:szCs w:val="44"/>
        </w:rPr>
      </w:pPr>
      <w:r w:rsidRPr="00D42CF6">
        <w:rPr>
          <w:rFonts w:ascii="方正小标宋_GBK" w:eastAsia="方正小标宋_GBK" w:hAnsi="仿宋" w:cs="宋体" w:hint="eastAsia"/>
          <w:b/>
          <w:bCs/>
          <w:kern w:val="0"/>
          <w:sz w:val="44"/>
          <w:szCs w:val="44"/>
        </w:rPr>
        <w:t>中小学生才艺大赛高中组比赛</w:t>
      </w:r>
      <w:r w:rsidRPr="00D42CF6">
        <w:rPr>
          <w:rFonts w:ascii="方正小标宋_GBK" w:eastAsia="方正小标宋_GBK" w:hAnsi="仿宋" w:cs="宋体" w:hint="eastAsia"/>
          <w:b/>
          <w:kern w:val="0"/>
          <w:sz w:val="44"/>
          <w:szCs w:val="44"/>
        </w:rPr>
        <w:t>艺术表演类</w:t>
      </w:r>
    </w:p>
    <w:p w:rsidR="00D42CF6" w:rsidRPr="00D42CF6" w:rsidRDefault="00D42CF6" w:rsidP="00D42CF6">
      <w:pPr>
        <w:spacing w:line="600" w:lineRule="exact"/>
        <w:jc w:val="center"/>
        <w:rPr>
          <w:rFonts w:ascii="方正小标宋_GBK" w:eastAsia="方正小标宋_GBK" w:hAnsi="仿宋" w:cs="宋体"/>
          <w:b/>
          <w:kern w:val="0"/>
          <w:sz w:val="44"/>
          <w:szCs w:val="44"/>
        </w:rPr>
      </w:pPr>
      <w:r w:rsidRPr="00D42CF6">
        <w:rPr>
          <w:rFonts w:ascii="方正小标宋_GBK" w:eastAsia="方正小标宋_GBK" w:hAnsi="仿宋" w:cs="宋体" w:hint="eastAsia"/>
          <w:b/>
          <w:kern w:val="0"/>
          <w:sz w:val="44"/>
          <w:szCs w:val="44"/>
        </w:rPr>
        <w:t>和艺术作品类各项目赛场安排</w:t>
      </w:r>
    </w:p>
    <w:p w:rsidR="00D42CF6" w:rsidRPr="00D42CF6" w:rsidRDefault="00D42CF6" w:rsidP="00D42CF6">
      <w:pPr>
        <w:spacing w:line="600" w:lineRule="exact"/>
        <w:rPr>
          <w:rFonts w:ascii="方正仿宋_GBK" w:eastAsia="方正仿宋_GBK" w:hAnsi="Times New Roman" w:cs="Times New Roman"/>
          <w:sz w:val="32"/>
          <w:szCs w:val="32"/>
        </w:rPr>
      </w:pPr>
    </w:p>
    <w:p w:rsidR="00D42CF6" w:rsidRPr="00D42CF6" w:rsidRDefault="00D42CF6" w:rsidP="00D42CF6">
      <w:pPr>
        <w:spacing w:line="240" w:lineRule="atLeast"/>
        <w:ind w:firstLineChars="200" w:firstLine="640"/>
        <w:rPr>
          <w:rFonts w:ascii="方正黑体_GBK" w:eastAsia="方正黑体_GBK" w:hAnsi="Times New Roman" w:cs="Times New Roman"/>
          <w:sz w:val="32"/>
          <w:szCs w:val="32"/>
        </w:rPr>
      </w:pPr>
      <w:r w:rsidRPr="00D42CF6">
        <w:rPr>
          <w:rFonts w:ascii="方正黑体_GBK" w:eastAsia="方正黑体_GBK" w:hAnsi="Times New Roman" w:cs="Times New Roman" w:hint="eastAsia"/>
          <w:sz w:val="32"/>
          <w:szCs w:val="32"/>
        </w:rPr>
        <w:t>一、艺术表演类项目赛场安排及平面图</w:t>
      </w:r>
    </w:p>
    <w:p w:rsidR="00BA4AED" w:rsidRPr="00D42CF6" w:rsidRDefault="00BA4AED" w:rsidP="00FF21B3">
      <w:pPr>
        <w:spacing w:line="600" w:lineRule="exact"/>
        <w:rPr>
          <w:rFonts w:ascii="方正黑体_GBK" w:eastAsia="方正黑体_GBK" w:hAnsi="仿宋" w:cs="宋体"/>
          <w:kern w:val="0"/>
          <w:sz w:val="32"/>
          <w:szCs w:val="32"/>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843"/>
        <w:gridCol w:w="1837"/>
        <w:gridCol w:w="1418"/>
        <w:gridCol w:w="998"/>
      </w:tblGrid>
      <w:tr w:rsidR="004B0EB1" w:rsidRPr="004B0EB1" w:rsidTr="004B0EB1">
        <w:trPr>
          <w:trHeight w:val="199"/>
          <w:jc w:val="center"/>
        </w:trPr>
        <w:tc>
          <w:tcPr>
            <w:tcW w:w="1702" w:type="dxa"/>
            <w:shd w:val="clear" w:color="auto" w:fill="E0E0E0"/>
            <w:vAlign w:val="center"/>
          </w:tcPr>
          <w:p w:rsidR="004B0EB1" w:rsidRPr="004B0EB1" w:rsidRDefault="004B0EB1" w:rsidP="004B0EB1">
            <w:pPr>
              <w:widowControl/>
              <w:spacing w:line="558"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hint="eastAsia"/>
                <w:kern w:val="0"/>
                <w:sz w:val="28"/>
                <w:szCs w:val="28"/>
              </w:rPr>
              <w:t>比赛时间</w:t>
            </w:r>
          </w:p>
        </w:tc>
        <w:tc>
          <w:tcPr>
            <w:tcW w:w="2126" w:type="dxa"/>
            <w:shd w:val="clear" w:color="auto" w:fill="E0E0E0"/>
            <w:vAlign w:val="center"/>
          </w:tcPr>
          <w:p w:rsidR="004B0EB1" w:rsidRPr="004B0EB1" w:rsidRDefault="004B0EB1" w:rsidP="004B0EB1">
            <w:pPr>
              <w:widowControl/>
              <w:spacing w:line="558"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hint="eastAsia"/>
                <w:kern w:val="0"/>
                <w:sz w:val="28"/>
                <w:szCs w:val="28"/>
              </w:rPr>
              <w:t>比赛项目</w:t>
            </w:r>
          </w:p>
        </w:tc>
        <w:tc>
          <w:tcPr>
            <w:tcW w:w="3680" w:type="dxa"/>
            <w:gridSpan w:val="2"/>
            <w:shd w:val="clear" w:color="auto" w:fill="E0E0E0"/>
            <w:vAlign w:val="center"/>
          </w:tcPr>
          <w:p w:rsidR="004B0EB1" w:rsidRPr="004B0EB1" w:rsidRDefault="004B0EB1" w:rsidP="004B0EB1">
            <w:pPr>
              <w:widowControl/>
              <w:spacing w:line="558"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hint="eastAsia"/>
                <w:kern w:val="0"/>
                <w:sz w:val="28"/>
                <w:szCs w:val="28"/>
              </w:rPr>
              <w:t>地点安排</w:t>
            </w:r>
          </w:p>
        </w:tc>
        <w:tc>
          <w:tcPr>
            <w:tcW w:w="1418" w:type="dxa"/>
            <w:shd w:val="clear" w:color="auto" w:fill="E0E0E0"/>
            <w:vAlign w:val="center"/>
          </w:tcPr>
          <w:p w:rsidR="004B0EB1" w:rsidRPr="004B0EB1" w:rsidRDefault="004B0EB1" w:rsidP="004B0EB1">
            <w:pPr>
              <w:widowControl/>
              <w:spacing w:line="558"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hint="eastAsia"/>
                <w:kern w:val="0"/>
                <w:sz w:val="28"/>
                <w:szCs w:val="28"/>
              </w:rPr>
              <w:t>参赛组别</w:t>
            </w:r>
          </w:p>
        </w:tc>
        <w:tc>
          <w:tcPr>
            <w:tcW w:w="998" w:type="dxa"/>
            <w:shd w:val="clear" w:color="auto" w:fill="E0E0E0"/>
          </w:tcPr>
          <w:p w:rsidR="004B0EB1" w:rsidRPr="004B0EB1" w:rsidRDefault="004B0EB1" w:rsidP="004B0EB1">
            <w:pPr>
              <w:widowControl/>
              <w:spacing w:line="558"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hint="eastAsia"/>
                <w:kern w:val="0"/>
                <w:sz w:val="28"/>
                <w:szCs w:val="28"/>
              </w:rPr>
              <w:t>备注</w:t>
            </w:r>
          </w:p>
        </w:tc>
      </w:tr>
      <w:tr w:rsidR="004B0EB1" w:rsidRPr="004B0EB1" w:rsidTr="004B0EB1">
        <w:trPr>
          <w:trHeight w:hRule="exact" w:val="414"/>
          <w:jc w:val="center"/>
        </w:trPr>
        <w:tc>
          <w:tcPr>
            <w:tcW w:w="1702" w:type="dxa"/>
            <w:vMerge w:val="restart"/>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kern w:val="0"/>
                <w:sz w:val="28"/>
                <w:szCs w:val="28"/>
              </w:rPr>
              <w:t>10</w:t>
            </w:r>
            <w:r w:rsidRPr="004B0EB1">
              <w:rPr>
                <w:rFonts w:ascii="方正黑体_GBK" w:eastAsia="方正黑体_GBK" w:hAnsi="宋体" w:cs="方正黑体_GBK" w:hint="eastAsia"/>
                <w:kern w:val="0"/>
                <w:sz w:val="28"/>
                <w:szCs w:val="28"/>
              </w:rPr>
              <w:t>月</w:t>
            </w:r>
            <w:r w:rsidRPr="004B0EB1">
              <w:rPr>
                <w:rFonts w:ascii="方正黑体_GBK" w:eastAsia="方正黑体_GBK" w:hAnsi="宋体" w:cs="方正黑体_GBK"/>
                <w:kern w:val="0"/>
                <w:sz w:val="28"/>
                <w:szCs w:val="28"/>
              </w:rPr>
              <w:t>14</w:t>
            </w:r>
            <w:r w:rsidRPr="004B0EB1">
              <w:rPr>
                <w:rFonts w:ascii="方正黑体_GBK" w:eastAsia="方正黑体_GBK" w:hAnsi="宋体" w:cs="方正黑体_GBK" w:hint="eastAsia"/>
                <w:kern w:val="0"/>
                <w:sz w:val="28"/>
                <w:szCs w:val="28"/>
              </w:rPr>
              <w:t>日</w:t>
            </w: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声乐（美声）</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4207</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1-8</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4206</w:t>
            </w:r>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语言艺术</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4212</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1-8</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4211</w:t>
            </w:r>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舞蹈</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剧场</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1-8</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roofErr w:type="gramStart"/>
            <w:r w:rsidRPr="004B0EB1">
              <w:rPr>
                <w:rFonts w:ascii="方正仿宋_GBK" w:eastAsia="方正仿宋_GBK" w:hAnsi="宋体" w:cs="方正仿宋_GBK" w:hint="eastAsia"/>
                <w:kern w:val="0"/>
                <w:sz w:val="28"/>
                <w:szCs w:val="28"/>
              </w:rPr>
              <w:t>博艺楼大厅</w:t>
            </w:r>
            <w:proofErr w:type="gramEnd"/>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器乐</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4201</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1-8</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4204</w:t>
            </w:r>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r>
      <w:tr w:rsidR="004B0EB1" w:rsidRPr="004B0EB1" w:rsidTr="004B0EB1">
        <w:trPr>
          <w:trHeight w:hRule="exact" w:val="414"/>
          <w:jc w:val="center"/>
        </w:trPr>
        <w:tc>
          <w:tcPr>
            <w:tcW w:w="1702" w:type="dxa"/>
            <w:vMerge w:val="restart"/>
            <w:vAlign w:val="center"/>
          </w:tcPr>
          <w:p w:rsidR="004B0EB1" w:rsidRPr="004B0EB1" w:rsidRDefault="004B0EB1" w:rsidP="004B0EB1">
            <w:pPr>
              <w:widowControl/>
              <w:spacing w:line="440" w:lineRule="exact"/>
              <w:jc w:val="center"/>
              <w:rPr>
                <w:rFonts w:ascii="方正黑体_GBK" w:eastAsia="方正黑体_GBK" w:hAnsi="宋体" w:cs="Times New Roman"/>
                <w:kern w:val="0"/>
                <w:sz w:val="28"/>
                <w:szCs w:val="28"/>
              </w:rPr>
            </w:pPr>
            <w:r w:rsidRPr="004B0EB1">
              <w:rPr>
                <w:rFonts w:ascii="方正黑体_GBK" w:eastAsia="方正黑体_GBK" w:hAnsi="宋体" w:cs="方正黑体_GBK"/>
                <w:kern w:val="0"/>
                <w:sz w:val="28"/>
                <w:szCs w:val="28"/>
              </w:rPr>
              <w:t>10</w:t>
            </w:r>
            <w:r w:rsidRPr="004B0EB1">
              <w:rPr>
                <w:rFonts w:ascii="方正黑体_GBK" w:eastAsia="方正黑体_GBK" w:hAnsi="宋体" w:cs="方正黑体_GBK" w:hint="eastAsia"/>
                <w:kern w:val="0"/>
                <w:sz w:val="28"/>
                <w:szCs w:val="28"/>
              </w:rPr>
              <w:t>月</w:t>
            </w:r>
            <w:r w:rsidRPr="004B0EB1">
              <w:rPr>
                <w:rFonts w:ascii="方正黑体_GBK" w:eastAsia="方正黑体_GBK" w:hAnsi="宋体" w:cs="方正黑体_GBK"/>
                <w:kern w:val="0"/>
                <w:sz w:val="28"/>
                <w:szCs w:val="28"/>
              </w:rPr>
              <w:t>15</w:t>
            </w:r>
            <w:r w:rsidRPr="004B0EB1">
              <w:rPr>
                <w:rFonts w:ascii="方正黑体_GBK" w:eastAsia="方正黑体_GBK" w:hAnsi="宋体" w:cs="方正黑体_GBK" w:hint="eastAsia"/>
                <w:kern w:val="0"/>
                <w:sz w:val="28"/>
                <w:szCs w:val="28"/>
              </w:rPr>
              <w:t>日</w:t>
            </w: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声乐（美声）</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4207</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9-16</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4206</w:t>
            </w:r>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声乐（民族）</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4212</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1-7</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4211</w:t>
            </w:r>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声乐（通俗）</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剧场</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1-6</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roofErr w:type="gramStart"/>
            <w:r w:rsidRPr="004B0EB1">
              <w:rPr>
                <w:rFonts w:ascii="方正仿宋_GBK" w:eastAsia="方正仿宋_GBK" w:hAnsi="宋体" w:cs="方正仿宋_GBK" w:hint="eastAsia"/>
                <w:kern w:val="0"/>
                <w:sz w:val="28"/>
                <w:szCs w:val="28"/>
              </w:rPr>
              <w:t>博艺楼大厅</w:t>
            </w:r>
            <w:proofErr w:type="gramEnd"/>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舞蹈</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剧场</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9-10</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roofErr w:type="gramStart"/>
            <w:r w:rsidRPr="004B0EB1">
              <w:rPr>
                <w:rFonts w:ascii="方正仿宋_GBK" w:eastAsia="方正仿宋_GBK" w:hAnsi="宋体" w:cs="方正仿宋_GBK" w:hint="eastAsia"/>
                <w:kern w:val="0"/>
                <w:sz w:val="28"/>
                <w:szCs w:val="28"/>
              </w:rPr>
              <w:t>博艺楼大厅</w:t>
            </w:r>
            <w:proofErr w:type="gramEnd"/>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c>
          <w:tcPr>
            <w:tcW w:w="2126" w:type="dxa"/>
            <w:vMerge w:val="restart"/>
            <w:vAlign w:val="center"/>
          </w:tcPr>
          <w:p w:rsidR="004B0EB1" w:rsidRPr="004B0EB1" w:rsidRDefault="004B0EB1" w:rsidP="004B0EB1">
            <w:pPr>
              <w:widowControl/>
              <w:spacing w:line="440" w:lineRule="exact"/>
              <w:jc w:val="center"/>
              <w:rPr>
                <w:rFonts w:ascii="方正楷体_GBK" w:eastAsia="方正楷体_GBK" w:hAnsi="宋体" w:cs="Times New Roman"/>
                <w:kern w:val="0"/>
                <w:sz w:val="28"/>
                <w:szCs w:val="28"/>
              </w:rPr>
            </w:pPr>
            <w:r w:rsidRPr="004B0EB1">
              <w:rPr>
                <w:rFonts w:ascii="方正楷体_GBK" w:eastAsia="方正楷体_GBK" w:hAnsi="宋体" w:cs="方正楷体_GBK" w:hint="eastAsia"/>
                <w:kern w:val="0"/>
                <w:sz w:val="28"/>
                <w:szCs w:val="28"/>
              </w:rPr>
              <w:t>器乐</w:t>
            </w: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比赛</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4201</w:t>
            </w:r>
          </w:p>
        </w:tc>
        <w:tc>
          <w:tcPr>
            <w:tcW w:w="141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kern w:val="0"/>
                <w:sz w:val="28"/>
                <w:szCs w:val="28"/>
              </w:rPr>
              <w:t>9-13</w:t>
            </w:r>
            <w:r w:rsidRPr="004B0EB1">
              <w:rPr>
                <w:rFonts w:ascii="方正仿宋_GBK" w:eastAsia="方正仿宋_GBK" w:hAnsi="宋体" w:cs="方正仿宋_GBK" w:hint="eastAsia"/>
                <w:kern w:val="0"/>
                <w:sz w:val="28"/>
                <w:szCs w:val="28"/>
              </w:rPr>
              <w:t>组</w:t>
            </w:r>
          </w:p>
        </w:tc>
        <w:tc>
          <w:tcPr>
            <w:tcW w:w="998" w:type="dxa"/>
            <w:vMerge w:val="restart"/>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p>
        </w:tc>
      </w:tr>
      <w:tr w:rsidR="004B0EB1" w:rsidRPr="004B0EB1" w:rsidTr="004B0EB1">
        <w:trPr>
          <w:trHeight w:hRule="exact" w:val="414"/>
          <w:jc w:val="center"/>
        </w:trPr>
        <w:tc>
          <w:tcPr>
            <w:tcW w:w="1702"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4"/>
                <w:szCs w:val="24"/>
              </w:rPr>
            </w:pPr>
          </w:p>
        </w:tc>
        <w:tc>
          <w:tcPr>
            <w:tcW w:w="2126"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4"/>
                <w:szCs w:val="24"/>
              </w:rPr>
            </w:pPr>
          </w:p>
        </w:tc>
        <w:tc>
          <w:tcPr>
            <w:tcW w:w="1843" w:type="dxa"/>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准备、抽签</w:t>
            </w:r>
          </w:p>
        </w:tc>
        <w:tc>
          <w:tcPr>
            <w:tcW w:w="1837" w:type="dxa"/>
            <w:vAlign w:val="center"/>
          </w:tcPr>
          <w:p w:rsidR="004B0EB1" w:rsidRPr="004B0EB1" w:rsidRDefault="004B0EB1" w:rsidP="004B0EB1">
            <w:pPr>
              <w:widowControl/>
              <w:spacing w:line="440" w:lineRule="exact"/>
              <w:jc w:val="center"/>
              <w:rPr>
                <w:rFonts w:ascii="方正仿宋_GBK" w:eastAsia="方正仿宋_GBK" w:hAnsi="宋体" w:cs="方正仿宋_GBK"/>
                <w:kern w:val="0"/>
                <w:sz w:val="28"/>
                <w:szCs w:val="28"/>
              </w:rPr>
            </w:pPr>
            <w:proofErr w:type="gramStart"/>
            <w:r w:rsidRPr="004B0EB1">
              <w:rPr>
                <w:rFonts w:ascii="方正仿宋_GBK" w:eastAsia="方正仿宋_GBK" w:hAnsi="宋体" w:cs="方正仿宋_GBK" w:hint="eastAsia"/>
                <w:kern w:val="0"/>
                <w:sz w:val="28"/>
                <w:szCs w:val="28"/>
              </w:rPr>
              <w:t>非遗楼</w:t>
            </w:r>
            <w:proofErr w:type="gramEnd"/>
            <w:r w:rsidRPr="004B0EB1">
              <w:rPr>
                <w:rFonts w:ascii="方正仿宋_GBK" w:eastAsia="方正仿宋_GBK" w:hAnsi="宋体" w:cs="方正仿宋_GBK"/>
                <w:kern w:val="0"/>
                <w:sz w:val="28"/>
                <w:szCs w:val="28"/>
              </w:rPr>
              <w:t>4204</w:t>
            </w:r>
          </w:p>
        </w:tc>
        <w:tc>
          <w:tcPr>
            <w:tcW w:w="141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4"/>
                <w:szCs w:val="24"/>
              </w:rPr>
            </w:pPr>
          </w:p>
        </w:tc>
        <w:tc>
          <w:tcPr>
            <w:tcW w:w="998" w:type="dxa"/>
            <w:vMerge/>
            <w:vAlign w:val="center"/>
          </w:tcPr>
          <w:p w:rsidR="004B0EB1" w:rsidRPr="004B0EB1" w:rsidRDefault="004B0EB1" w:rsidP="004B0EB1">
            <w:pPr>
              <w:widowControl/>
              <w:spacing w:line="440" w:lineRule="exact"/>
              <w:jc w:val="center"/>
              <w:rPr>
                <w:rFonts w:ascii="方正仿宋_GBK" w:eastAsia="方正仿宋_GBK" w:hAnsi="宋体" w:cs="Times New Roman"/>
                <w:kern w:val="0"/>
                <w:sz w:val="24"/>
                <w:szCs w:val="24"/>
              </w:rPr>
            </w:pPr>
          </w:p>
        </w:tc>
      </w:tr>
      <w:tr w:rsidR="004B0EB1" w:rsidRPr="004B0EB1" w:rsidTr="004B0EB1">
        <w:trPr>
          <w:trHeight w:hRule="exact" w:val="414"/>
          <w:jc w:val="center"/>
        </w:trPr>
        <w:tc>
          <w:tcPr>
            <w:tcW w:w="9924" w:type="dxa"/>
            <w:gridSpan w:val="6"/>
            <w:vAlign w:val="center"/>
          </w:tcPr>
          <w:p w:rsidR="004B0EB1" w:rsidRPr="004B0EB1" w:rsidRDefault="004B0EB1" w:rsidP="004B0EB1">
            <w:pPr>
              <w:widowControl/>
              <w:spacing w:line="440" w:lineRule="exact"/>
              <w:jc w:val="left"/>
              <w:rPr>
                <w:rFonts w:ascii="方正仿宋_GBK" w:eastAsia="方正仿宋_GBK" w:hAnsi="宋体" w:cs="Times New Roman"/>
                <w:kern w:val="0"/>
                <w:sz w:val="28"/>
                <w:szCs w:val="28"/>
              </w:rPr>
            </w:pPr>
            <w:r w:rsidRPr="004B0EB1">
              <w:rPr>
                <w:rFonts w:ascii="方正仿宋_GBK" w:eastAsia="方正仿宋_GBK" w:hAnsi="宋体" w:cs="方正仿宋_GBK" w:hint="eastAsia"/>
                <w:kern w:val="0"/>
                <w:sz w:val="28"/>
                <w:szCs w:val="28"/>
              </w:rPr>
              <w:t>组委会办公室、医疗点</w:t>
            </w:r>
            <w:proofErr w:type="gramStart"/>
            <w:r w:rsidRPr="004B0EB1">
              <w:rPr>
                <w:rFonts w:ascii="方正仿宋_GBK" w:eastAsia="方正仿宋_GBK" w:hAnsi="宋体" w:cs="方正仿宋_GBK" w:hint="eastAsia"/>
                <w:kern w:val="0"/>
                <w:sz w:val="28"/>
                <w:szCs w:val="28"/>
              </w:rPr>
              <w:t>设在非遗楼</w:t>
            </w:r>
            <w:proofErr w:type="gramEnd"/>
            <w:r w:rsidRPr="004B0EB1">
              <w:rPr>
                <w:rFonts w:ascii="方正仿宋_GBK" w:eastAsia="方正仿宋_GBK" w:hAnsi="宋体" w:cs="方正仿宋_GBK"/>
                <w:kern w:val="0"/>
                <w:sz w:val="28"/>
                <w:szCs w:val="28"/>
              </w:rPr>
              <w:t>4205</w:t>
            </w:r>
            <w:r w:rsidRPr="004B0EB1">
              <w:rPr>
                <w:rFonts w:ascii="方正仿宋_GBK" w:eastAsia="方正仿宋_GBK" w:hAnsi="宋体" w:cs="方正仿宋_GBK" w:hint="eastAsia"/>
                <w:kern w:val="0"/>
                <w:sz w:val="28"/>
                <w:szCs w:val="28"/>
              </w:rPr>
              <w:t>教室</w:t>
            </w:r>
          </w:p>
        </w:tc>
      </w:tr>
    </w:tbl>
    <w:p w:rsidR="00BA4AED" w:rsidRPr="004B0EB1" w:rsidRDefault="00BA4AED" w:rsidP="008843C8">
      <w:pPr>
        <w:rPr>
          <w:rFonts w:ascii="方正仿宋_GBK" w:eastAsia="方正仿宋_GBK"/>
          <w:sz w:val="32"/>
          <w:szCs w:val="32"/>
        </w:rPr>
      </w:pPr>
    </w:p>
    <w:p w:rsidR="008843C8" w:rsidRDefault="008843C8" w:rsidP="00B2013E">
      <w:pPr>
        <w:jc w:val="center"/>
        <w:rPr>
          <w:rFonts w:ascii="方正仿宋_GBK" w:eastAsia="方正仿宋_GBK"/>
          <w:sz w:val="32"/>
          <w:szCs w:val="32"/>
        </w:rPr>
      </w:pPr>
      <w:r w:rsidRPr="00A04E1B">
        <w:rPr>
          <w:rFonts w:ascii="方正仿宋_GBK" w:eastAsia="方正仿宋_GBK" w:hAnsi="宋体"/>
          <w:b/>
          <w:noProof/>
          <w:sz w:val="32"/>
          <w:szCs w:val="32"/>
        </w:rPr>
        <w:lastRenderedPageBreak/>
        <w:drawing>
          <wp:inline distT="0" distB="0" distL="0" distR="0">
            <wp:extent cx="4633942" cy="5810250"/>
            <wp:effectExtent l="0" t="0" r="0" b="0"/>
            <wp:docPr id="1" name="图片 1" descr="校园导视系统定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校园导视系统定稿.jpg"/>
                    <pic:cNvPicPr>
                      <a:picLocks noChangeAspect="1" noChangeArrowheads="1"/>
                    </pic:cNvPicPr>
                  </pic:nvPicPr>
                  <pic:blipFill>
                    <a:blip r:embed="rId7" cstate="print">
                      <a:extLst>
                        <a:ext uri="{28A0092B-C50C-407E-A947-70E740481C1C}">
                          <a14:useLocalDpi xmlns:a14="http://schemas.microsoft.com/office/drawing/2010/main" val="0"/>
                        </a:ext>
                      </a:extLst>
                    </a:blip>
                    <a:srcRect b="12720"/>
                    <a:stretch>
                      <a:fillRect/>
                    </a:stretch>
                  </pic:blipFill>
                  <pic:spPr bwMode="auto">
                    <a:xfrm>
                      <a:off x="0" y="0"/>
                      <a:ext cx="4649553" cy="5829824"/>
                    </a:xfrm>
                    <a:prstGeom prst="rect">
                      <a:avLst/>
                    </a:prstGeom>
                    <a:noFill/>
                    <a:ln>
                      <a:noFill/>
                    </a:ln>
                  </pic:spPr>
                </pic:pic>
              </a:graphicData>
            </a:graphic>
          </wp:inline>
        </w:drawing>
      </w:r>
    </w:p>
    <w:p w:rsidR="008843C8" w:rsidRPr="008843C8" w:rsidRDefault="008843C8" w:rsidP="008843C8">
      <w:pPr>
        <w:jc w:val="center"/>
        <w:rPr>
          <w:rFonts w:ascii="方正仿宋_GBK" w:eastAsia="方正仿宋_GBK" w:hAnsi="宋体" w:cs="Times New Roman"/>
          <w:sz w:val="28"/>
          <w:szCs w:val="28"/>
        </w:rPr>
      </w:pPr>
      <w:r w:rsidRPr="008843C8">
        <w:rPr>
          <w:rFonts w:ascii="方正仿宋_GBK" w:eastAsia="方正仿宋_GBK" w:hAnsi="宋体" w:cs="Times New Roman" w:hint="eastAsia"/>
          <w:sz w:val="28"/>
          <w:szCs w:val="28"/>
        </w:rPr>
        <w:t>重庆文化艺术职业学院（</w:t>
      </w:r>
      <w:proofErr w:type="gramStart"/>
      <w:r w:rsidRPr="008843C8">
        <w:rPr>
          <w:rFonts w:ascii="方正仿宋_GBK" w:eastAsia="方正仿宋_GBK" w:hAnsi="宋体" w:cs="Times New Roman" w:hint="eastAsia"/>
          <w:sz w:val="28"/>
          <w:szCs w:val="28"/>
        </w:rPr>
        <w:t>巴南校区</w:t>
      </w:r>
      <w:proofErr w:type="gramEnd"/>
      <w:r w:rsidRPr="008843C8">
        <w:rPr>
          <w:rFonts w:ascii="方正仿宋_GBK" w:eastAsia="方正仿宋_GBK" w:hAnsi="宋体" w:cs="Times New Roman" w:hint="eastAsia"/>
          <w:sz w:val="28"/>
          <w:szCs w:val="28"/>
        </w:rPr>
        <w:t>）平面图</w:t>
      </w:r>
    </w:p>
    <w:p w:rsidR="008843C8" w:rsidRDefault="008843C8" w:rsidP="008843C8">
      <w:pPr>
        <w:rPr>
          <w:rFonts w:ascii="方正仿宋_GBK" w:eastAsia="方正仿宋_GBK"/>
          <w:sz w:val="32"/>
          <w:szCs w:val="32"/>
        </w:rPr>
      </w:pPr>
    </w:p>
    <w:p w:rsidR="008843C8" w:rsidRPr="008843C8" w:rsidRDefault="008843C8" w:rsidP="008843C8">
      <w:pPr>
        <w:spacing w:line="560" w:lineRule="exact"/>
        <w:ind w:firstLineChars="200" w:firstLine="640"/>
        <w:rPr>
          <w:rFonts w:ascii="方正仿宋_GBK" w:eastAsia="方正仿宋_GBK" w:hAnsi="仿宋" w:cs="宋体"/>
          <w:sz w:val="32"/>
          <w:szCs w:val="32"/>
        </w:rPr>
      </w:pPr>
      <w:bookmarkStart w:id="3" w:name="_Hlk495475352"/>
      <w:r w:rsidRPr="008843C8">
        <w:rPr>
          <w:rFonts w:ascii="方正仿宋_GBK" w:eastAsia="方正仿宋_GBK" w:hAnsi="仿宋" w:cs="宋体" w:hint="eastAsia"/>
          <w:sz w:val="32"/>
          <w:szCs w:val="32"/>
        </w:rPr>
        <w:t>重庆文化艺术职业学院（</w:t>
      </w:r>
      <w:proofErr w:type="gramStart"/>
      <w:r w:rsidRPr="008843C8">
        <w:rPr>
          <w:rFonts w:ascii="方正仿宋_GBK" w:eastAsia="方正仿宋_GBK" w:hAnsi="仿宋" w:cs="宋体" w:hint="eastAsia"/>
          <w:sz w:val="32"/>
          <w:szCs w:val="32"/>
        </w:rPr>
        <w:t>巴南校区</w:t>
      </w:r>
      <w:proofErr w:type="gramEnd"/>
      <w:r w:rsidRPr="008843C8">
        <w:rPr>
          <w:rFonts w:ascii="方正仿宋_GBK" w:eastAsia="方正仿宋_GBK" w:hAnsi="仿宋" w:cs="宋体" w:hint="eastAsia"/>
          <w:sz w:val="32"/>
          <w:szCs w:val="32"/>
        </w:rPr>
        <w:t>，地址：重庆市巴南区尚文大道</w:t>
      </w:r>
      <w:r w:rsidRPr="008843C8">
        <w:rPr>
          <w:rFonts w:ascii="方正仿宋_GBK" w:eastAsia="方正仿宋_GBK" w:hAnsi="仿宋" w:cs="方正仿宋_GBK" w:hint="eastAsia"/>
          <w:sz w:val="32"/>
          <w:szCs w:val="32"/>
        </w:rPr>
        <w:t>887</w:t>
      </w:r>
      <w:r w:rsidRPr="008843C8">
        <w:rPr>
          <w:rFonts w:ascii="方正仿宋_GBK" w:eastAsia="方正仿宋_GBK" w:hAnsi="仿宋" w:cs="宋体" w:hint="eastAsia"/>
          <w:sz w:val="32"/>
          <w:szCs w:val="32"/>
        </w:rPr>
        <w:t>号）乘车线路：</w:t>
      </w:r>
    </w:p>
    <w:bookmarkEnd w:id="3"/>
    <w:p w:rsidR="008843C8" w:rsidRPr="008843C8" w:rsidRDefault="008843C8" w:rsidP="008843C8">
      <w:pPr>
        <w:spacing w:line="560" w:lineRule="exact"/>
        <w:ind w:firstLineChars="200" w:firstLine="640"/>
        <w:rPr>
          <w:rFonts w:ascii="方正仿宋_GBK" w:eastAsia="方正仿宋_GBK" w:hAnsi="仿宋" w:cs="宋体"/>
          <w:sz w:val="32"/>
          <w:szCs w:val="24"/>
        </w:rPr>
      </w:pPr>
      <w:r w:rsidRPr="008843C8">
        <w:rPr>
          <w:rFonts w:ascii="方正仿宋_GBK" w:eastAsia="方正仿宋_GBK" w:hAnsi="仿宋" w:cs="宋体" w:hint="eastAsia"/>
          <w:sz w:val="32"/>
          <w:szCs w:val="24"/>
        </w:rPr>
        <w:t>乘车线路1：轻轨3号线</w:t>
      </w:r>
      <w:proofErr w:type="gramStart"/>
      <w:r w:rsidRPr="008843C8">
        <w:rPr>
          <w:rFonts w:ascii="方正仿宋_GBK" w:eastAsia="方正仿宋_GBK" w:hAnsi="仿宋" w:cs="宋体" w:hint="eastAsia"/>
          <w:sz w:val="32"/>
          <w:szCs w:val="24"/>
        </w:rPr>
        <w:t>鱼胡路</w:t>
      </w:r>
      <w:proofErr w:type="gramEnd"/>
      <w:r w:rsidRPr="008843C8">
        <w:rPr>
          <w:rFonts w:ascii="方正仿宋_GBK" w:eastAsia="方正仿宋_GBK" w:hAnsi="仿宋" w:cs="宋体" w:hint="eastAsia"/>
          <w:sz w:val="32"/>
          <w:szCs w:val="24"/>
        </w:rPr>
        <w:t>站-</w:t>
      </w:r>
      <w:proofErr w:type="gramStart"/>
      <w:r w:rsidRPr="008843C8">
        <w:rPr>
          <w:rFonts w:ascii="方正仿宋_GBK" w:eastAsia="方正仿宋_GBK" w:hAnsi="仿宋" w:cs="宋体" w:hint="eastAsia"/>
          <w:sz w:val="32"/>
          <w:szCs w:val="24"/>
        </w:rPr>
        <w:t>樵坪米业</w:t>
      </w:r>
      <w:proofErr w:type="gramEnd"/>
      <w:r w:rsidRPr="008843C8">
        <w:rPr>
          <w:rFonts w:ascii="方正仿宋_GBK" w:eastAsia="方正仿宋_GBK" w:hAnsi="仿宋" w:cs="宋体" w:hint="eastAsia"/>
          <w:sz w:val="32"/>
          <w:szCs w:val="24"/>
        </w:rPr>
        <w:t>站-乘坐387路公交车-</w:t>
      </w:r>
      <w:proofErr w:type="gramStart"/>
      <w:r w:rsidRPr="008843C8">
        <w:rPr>
          <w:rFonts w:ascii="方正仿宋_GBK" w:eastAsia="方正仿宋_GBK" w:hAnsi="仿宋" w:cs="宋体" w:hint="eastAsia"/>
          <w:sz w:val="32"/>
          <w:szCs w:val="24"/>
        </w:rPr>
        <w:t>重庆文化艺术职业学院巴南校</w:t>
      </w:r>
      <w:proofErr w:type="gramEnd"/>
      <w:r w:rsidRPr="008843C8">
        <w:rPr>
          <w:rFonts w:ascii="方正仿宋_GBK" w:eastAsia="方正仿宋_GBK" w:hAnsi="仿宋" w:cs="宋体" w:hint="eastAsia"/>
          <w:sz w:val="32"/>
          <w:szCs w:val="24"/>
        </w:rPr>
        <w:t>区南门。</w:t>
      </w:r>
    </w:p>
    <w:p w:rsidR="008843C8" w:rsidRPr="00EB428A" w:rsidRDefault="008843C8" w:rsidP="00EB428A">
      <w:pPr>
        <w:spacing w:line="560" w:lineRule="exact"/>
        <w:ind w:firstLineChars="200" w:firstLine="640"/>
        <w:rPr>
          <w:rFonts w:ascii="方正仿宋_GBK" w:eastAsia="方正仿宋_GBK" w:hAnsi="仿宋" w:cs="宋体"/>
          <w:sz w:val="32"/>
          <w:szCs w:val="32"/>
        </w:rPr>
      </w:pPr>
      <w:r w:rsidRPr="008843C8">
        <w:rPr>
          <w:rFonts w:ascii="方正仿宋_GBK" w:eastAsia="方正仿宋_GBK" w:hAnsi="仿宋" w:cs="宋体" w:hint="eastAsia"/>
          <w:sz w:val="32"/>
          <w:szCs w:val="24"/>
        </w:rPr>
        <w:t>乘车线路2：轻轨3号线</w:t>
      </w:r>
      <w:proofErr w:type="gramStart"/>
      <w:r w:rsidRPr="008843C8">
        <w:rPr>
          <w:rFonts w:ascii="方正仿宋_GBK" w:eastAsia="方正仿宋_GBK" w:hAnsi="仿宋" w:cs="宋体" w:hint="eastAsia"/>
          <w:sz w:val="32"/>
          <w:szCs w:val="24"/>
        </w:rPr>
        <w:t>鱼胡路</w:t>
      </w:r>
      <w:proofErr w:type="gramEnd"/>
      <w:r w:rsidRPr="008843C8">
        <w:rPr>
          <w:rFonts w:ascii="方正仿宋_GBK" w:eastAsia="方正仿宋_GBK" w:hAnsi="仿宋" w:cs="宋体" w:hint="eastAsia"/>
          <w:sz w:val="32"/>
          <w:szCs w:val="24"/>
        </w:rPr>
        <w:t>站-交通枢纽站-乘坐914路公交车-</w:t>
      </w:r>
      <w:proofErr w:type="gramStart"/>
      <w:r w:rsidRPr="008843C8">
        <w:rPr>
          <w:rFonts w:ascii="方正仿宋_GBK" w:eastAsia="方正仿宋_GBK" w:hAnsi="仿宋" w:cs="宋体" w:hint="eastAsia"/>
          <w:sz w:val="32"/>
          <w:szCs w:val="24"/>
        </w:rPr>
        <w:t>重庆文化艺术职业学院巴南校</w:t>
      </w:r>
      <w:proofErr w:type="gramEnd"/>
      <w:r w:rsidRPr="008843C8">
        <w:rPr>
          <w:rFonts w:ascii="方正仿宋_GBK" w:eastAsia="方正仿宋_GBK" w:hAnsi="仿宋" w:cs="宋体" w:hint="eastAsia"/>
          <w:sz w:val="32"/>
          <w:szCs w:val="24"/>
        </w:rPr>
        <w:t>区东门。</w:t>
      </w:r>
    </w:p>
    <w:p w:rsidR="008843C8" w:rsidRPr="008843C8" w:rsidRDefault="008843C8" w:rsidP="008843C8">
      <w:pPr>
        <w:spacing w:line="560" w:lineRule="exact"/>
        <w:ind w:firstLineChars="200" w:firstLine="640"/>
        <w:rPr>
          <w:rFonts w:ascii="方正黑体_GBK" w:eastAsia="方正黑体_GBK" w:hAnsi="Times New Roman" w:cs="Times New Roman"/>
          <w:sz w:val="32"/>
          <w:szCs w:val="32"/>
        </w:rPr>
      </w:pPr>
      <w:r w:rsidRPr="008843C8">
        <w:rPr>
          <w:rFonts w:ascii="方正黑体_GBK" w:eastAsia="方正黑体_GBK" w:hAnsi="Times New Roman" w:cs="Times New Roman" w:hint="eastAsia"/>
          <w:sz w:val="32"/>
          <w:szCs w:val="32"/>
        </w:rPr>
        <w:lastRenderedPageBreak/>
        <w:t>二、艺术作品类项目赛场安排及平面图</w:t>
      </w:r>
    </w:p>
    <w:p w:rsidR="00BA4AED" w:rsidRDefault="00BA4AED" w:rsidP="00BA4AED">
      <w:pPr>
        <w:spacing w:line="600" w:lineRule="exact"/>
        <w:rPr>
          <w:rFonts w:ascii="方正仿宋_GBK" w:eastAsia="方正仿宋_GBK"/>
          <w:sz w:val="32"/>
          <w:szCs w:val="3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1276"/>
        <w:gridCol w:w="2257"/>
        <w:gridCol w:w="2268"/>
        <w:gridCol w:w="1276"/>
        <w:gridCol w:w="1985"/>
      </w:tblGrid>
      <w:tr w:rsidR="008843C8" w:rsidRPr="008843C8" w:rsidTr="007C279E">
        <w:trPr>
          <w:trHeight w:val="255"/>
          <w:jc w:val="center"/>
        </w:trPr>
        <w:tc>
          <w:tcPr>
            <w:tcW w:w="1565" w:type="dxa"/>
            <w:shd w:val="clear" w:color="auto" w:fill="E0E0E0"/>
            <w:vAlign w:val="center"/>
          </w:tcPr>
          <w:p w:rsidR="008843C8" w:rsidRPr="008843C8" w:rsidRDefault="008843C8" w:rsidP="008843C8">
            <w:pPr>
              <w:widowControl/>
              <w:spacing w:line="558" w:lineRule="exac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比赛时间</w:t>
            </w:r>
          </w:p>
        </w:tc>
        <w:tc>
          <w:tcPr>
            <w:tcW w:w="1276" w:type="dxa"/>
            <w:shd w:val="clear" w:color="auto" w:fill="E0E0E0"/>
            <w:vAlign w:val="center"/>
          </w:tcPr>
          <w:p w:rsidR="008843C8" w:rsidRPr="008843C8" w:rsidRDefault="008843C8" w:rsidP="008843C8">
            <w:pPr>
              <w:widowControl/>
              <w:spacing w:line="558" w:lineRule="exac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比赛项目</w:t>
            </w:r>
          </w:p>
        </w:tc>
        <w:tc>
          <w:tcPr>
            <w:tcW w:w="2257" w:type="dxa"/>
            <w:shd w:val="clear" w:color="auto" w:fill="E0E0E0"/>
            <w:vAlign w:val="center"/>
          </w:tcPr>
          <w:p w:rsidR="008843C8" w:rsidRPr="008843C8" w:rsidRDefault="008843C8" w:rsidP="008843C8">
            <w:pPr>
              <w:widowControl/>
              <w:spacing w:line="558" w:lineRule="exac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比赛用纸</w:t>
            </w:r>
          </w:p>
          <w:p w:rsidR="008843C8" w:rsidRPr="008843C8" w:rsidRDefault="008843C8" w:rsidP="008843C8">
            <w:pPr>
              <w:widowControl/>
              <w:spacing w:line="0" w:lineRule="atLeas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（由大赛组委会提供）</w:t>
            </w:r>
          </w:p>
        </w:tc>
        <w:tc>
          <w:tcPr>
            <w:tcW w:w="2268" w:type="dxa"/>
            <w:shd w:val="clear" w:color="auto" w:fill="E0E0E0"/>
            <w:vAlign w:val="center"/>
          </w:tcPr>
          <w:p w:rsidR="008843C8" w:rsidRPr="008843C8" w:rsidRDefault="008843C8" w:rsidP="008843C8">
            <w:pPr>
              <w:widowControl/>
              <w:spacing w:line="558" w:lineRule="exac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比赛用具</w:t>
            </w:r>
          </w:p>
          <w:p w:rsidR="008843C8" w:rsidRPr="008843C8" w:rsidRDefault="008843C8" w:rsidP="008843C8">
            <w:pPr>
              <w:widowControl/>
              <w:spacing w:line="0" w:lineRule="atLeas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（由选手根据参赛项目需求自备）</w:t>
            </w:r>
          </w:p>
        </w:tc>
        <w:tc>
          <w:tcPr>
            <w:tcW w:w="3261" w:type="dxa"/>
            <w:gridSpan w:val="2"/>
            <w:shd w:val="clear" w:color="auto" w:fill="E0E0E0"/>
            <w:vAlign w:val="center"/>
          </w:tcPr>
          <w:p w:rsidR="008843C8" w:rsidRPr="008843C8" w:rsidRDefault="008843C8" w:rsidP="008843C8">
            <w:pPr>
              <w:widowControl/>
              <w:spacing w:line="558" w:lineRule="exact"/>
              <w:jc w:val="center"/>
              <w:rPr>
                <w:rFonts w:ascii="方正黑体_GBK" w:eastAsia="方正黑体_GBK" w:hAnsi="微软雅黑" w:cs="微软雅黑"/>
                <w:bCs/>
                <w:kern w:val="0"/>
                <w:sz w:val="24"/>
                <w:szCs w:val="24"/>
              </w:rPr>
            </w:pPr>
            <w:r w:rsidRPr="008843C8">
              <w:rPr>
                <w:rFonts w:ascii="方正黑体_GBK" w:eastAsia="方正黑体_GBK" w:hAnsi="微软雅黑" w:cs="微软雅黑" w:hint="eastAsia"/>
                <w:bCs/>
                <w:kern w:val="0"/>
                <w:sz w:val="24"/>
                <w:szCs w:val="24"/>
              </w:rPr>
              <w:t>地点安排</w:t>
            </w:r>
          </w:p>
        </w:tc>
      </w:tr>
      <w:tr w:rsidR="008843C8" w:rsidRPr="008843C8" w:rsidTr="007C279E">
        <w:trPr>
          <w:trHeight w:hRule="exact" w:val="1195"/>
          <w:jc w:val="center"/>
        </w:trPr>
        <w:tc>
          <w:tcPr>
            <w:tcW w:w="1565" w:type="dxa"/>
            <w:vMerge w:val="restart"/>
            <w:vAlign w:val="center"/>
          </w:tcPr>
          <w:p w:rsidR="008843C8" w:rsidRPr="007766F1" w:rsidRDefault="008843C8" w:rsidP="008843C8">
            <w:pPr>
              <w:widowControl/>
              <w:spacing w:line="558" w:lineRule="exact"/>
              <w:jc w:val="center"/>
              <w:rPr>
                <w:rFonts w:ascii="方正黑体_GBK" w:eastAsia="方正黑体_GBK" w:hAnsi="微软雅黑" w:cs="微软雅黑"/>
                <w:kern w:val="0"/>
                <w:sz w:val="24"/>
                <w:szCs w:val="24"/>
              </w:rPr>
            </w:pPr>
            <w:r w:rsidRPr="007766F1">
              <w:rPr>
                <w:rFonts w:ascii="方正黑体_GBK" w:eastAsia="方正黑体_GBK" w:hAnsi="微软雅黑" w:cs="微软雅黑" w:hint="eastAsia"/>
                <w:kern w:val="0"/>
                <w:sz w:val="24"/>
                <w:szCs w:val="24"/>
              </w:rPr>
              <w:t>10月15日</w:t>
            </w:r>
          </w:p>
          <w:p w:rsidR="008843C8" w:rsidRPr="008843C8" w:rsidRDefault="008843C8" w:rsidP="008843C8">
            <w:pPr>
              <w:widowControl/>
              <w:spacing w:line="558" w:lineRule="exact"/>
              <w:jc w:val="center"/>
              <w:rPr>
                <w:rFonts w:ascii="微软雅黑" w:eastAsia="微软雅黑" w:hAnsi="微软雅黑" w:cs="微软雅黑"/>
                <w:kern w:val="0"/>
                <w:sz w:val="24"/>
                <w:szCs w:val="24"/>
              </w:rPr>
            </w:pPr>
            <w:r w:rsidRPr="007766F1">
              <w:rPr>
                <w:rFonts w:ascii="方正黑体_GBK" w:eastAsia="方正黑体_GBK" w:hAnsi="微软雅黑" w:cs="微软雅黑" w:hint="eastAsia"/>
                <w:kern w:val="0"/>
                <w:sz w:val="24"/>
                <w:szCs w:val="24"/>
              </w:rPr>
              <w:t>上午10:00-12:00</w:t>
            </w:r>
          </w:p>
        </w:tc>
        <w:tc>
          <w:tcPr>
            <w:tcW w:w="1276" w:type="dxa"/>
            <w:vMerge w:val="restart"/>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绘画类</w:t>
            </w:r>
          </w:p>
        </w:tc>
        <w:tc>
          <w:tcPr>
            <w:tcW w:w="2257" w:type="dxa"/>
            <w:vMerge w:val="restart"/>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8开</w:t>
            </w:r>
          </w:p>
        </w:tc>
        <w:tc>
          <w:tcPr>
            <w:tcW w:w="2268" w:type="dxa"/>
            <w:vMerge w:val="restart"/>
            <w:vAlign w:val="center"/>
          </w:tcPr>
          <w:p w:rsidR="008843C8" w:rsidRPr="00AB5E4F" w:rsidRDefault="008843C8" w:rsidP="008843C8">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color w:val="000000"/>
                <w:kern w:val="0"/>
                <w:sz w:val="24"/>
                <w:szCs w:val="24"/>
              </w:rPr>
              <w:t>水粉、水彩、</w:t>
            </w:r>
            <w:r w:rsidRPr="00AB5E4F">
              <w:rPr>
                <w:rFonts w:ascii="方正仿宋_GBK" w:eastAsia="方正仿宋_GBK" w:hAnsi="微软雅黑" w:cs="微软雅黑" w:hint="eastAsia"/>
                <w:color w:val="000000"/>
                <w:sz w:val="24"/>
                <w:szCs w:val="24"/>
              </w:rPr>
              <w:t>丙烯颜料、</w:t>
            </w:r>
            <w:r w:rsidRPr="00AB5E4F">
              <w:rPr>
                <w:rFonts w:ascii="方正仿宋_GBK" w:eastAsia="方正仿宋_GBK" w:hAnsi="微软雅黑" w:cs="微软雅黑" w:hint="eastAsia"/>
                <w:color w:val="000000"/>
                <w:kern w:val="0"/>
                <w:sz w:val="24"/>
                <w:szCs w:val="24"/>
              </w:rPr>
              <w:t>铅笔、钢笔、马克笔、毛笔</w:t>
            </w:r>
            <w:r w:rsidRPr="00AB5E4F">
              <w:rPr>
                <w:rFonts w:ascii="方正仿宋_GBK" w:eastAsia="方正仿宋_GBK" w:hAnsi="微软雅黑" w:cs="微软雅黑" w:hint="eastAsia"/>
                <w:kern w:val="0"/>
                <w:sz w:val="24"/>
                <w:szCs w:val="24"/>
              </w:rPr>
              <w:t>、画架、画板、水桶等</w:t>
            </w:r>
          </w:p>
        </w:tc>
        <w:tc>
          <w:tcPr>
            <w:tcW w:w="1276" w:type="dxa"/>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比赛</w:t>
            </w:r>
          </w:p>
        </w:tc>
        <w:tc>
          <w:tcPr>
            <w:tcW w:w="1985" w:type="dxa"/>
            <w:vAlign w:val="center"/>
          </w:tcPr>
          <w:p w:rsidR="008843C8" w:rsidRPr="00AB5E4F" w:rsidRDefault="008843C8" w:rsidP="00B2013E">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综合楼D区四楼</w:t>
            </w:r>
          </w:p>
          <w:p w:rsidR="008843C8" w:rsidRPr="00AB5E4F" w:rsidRDefault="008843C8" w:rsidP="00B2013E">
            <w:pPr>
              <w:widowControl/>
              <w:spacing w:line="0" w:lineRule="atLeast"/>
              <w:jc w:val="center"/>
              <w:rPr>
                <w:rFonts w:ascii="方正仿宋_GBK" w:eastAsia="方正仿宋_GBK" w:hAnsi="微软雅黑" w:cs="微软雅黑"/>
                <w:sz w:val="24"/>
                <w:szCs w:val="24"/>
              </w:rPr>
            </w:pPr>
            <w:r w:rsidRPr="00AB5E4F">
              <w:rPr>
                <w:rFonts w:ascii="方正仿宋_GBK" w:eastAsia="方正仿宋_GBK" w:hAnsi="微软雅黑" w:cs="微软雅黑" w:hint="eastAsia"/>
                <w:kern w:val="0"/>
                <w:sz w:val="24"/>
                <w:szCs w:val="24"/>
                <w:lang w:bidi="ar"/>
              </w:rPr>
              <w:t>ZD401-ZD405</w:t>
            </w:r>
          </w:p>
        </w:tc>
      </w:tr>
      <w:tr w:rsidR="008843C8" w:rsidRPr="008843C8" w:rsidTr="007C279E">
        <w:trPr>
          <w:trHeight w:hRule="exact" w:val="940"/>
          <w:jc w:val="center"/>
        </w:trPr>
        <w:tc>
          <w:tcPr>
            <w:tcW w:w="1565" w:type="dxa"/>
            <w:vMerge/>
            <w:vAlign w:val="center"/>
          </w:tcPr>
          <w:p w:rsidR="008843C8" w:rsidRPr="008843C8" w:rsidRDefault="008843C8" w:rsidP="008843C8">
            <w:pPr>
              <w:widowControl/>
              <w:spacing w:line="558" w:lineRule="exact"/>
              <w:jc w:val="center"/>
              <w:rPr>
                <w:rFonts w:ascii="微软雅黑" w:eastAsia="微软雅黑" w:hAnsi="微软雅黑" w:cs="微软雅黑"/>
                <w:kern w:val="0"/>
                <w:sz w:val="24"/>
                <w:szCs w:val="24"/>
              </w:rPr>
            </w:pPr>
          </w:p>
        </w:tc>
        <w:tc>
          <w:tcPr>
            <w:tcW w:w="1276" w:type="dxa"/>
            <w:vMerge/>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p>
        </w:tc>
        <w:tc>
          <w:tcPr>
            <w:tcW w:w="2257" w:type="dxa"/>
            <w:vMerge/>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p>
        </w:tc>
        <w:tc>
          <w:tcPr>
            <w:tcW w:w="2268" w:type="dxa"/>
            <w:vMerge/>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p>
        </w:tc>
        <w:tc>
          <w:tcPr>
            <w:tcW w:w="1276" w:type="dxa"/>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列队入场</w:t>
            </w:r>
          </w:p>
        </w:tc>
        <w:tc>
          <w:tcPr>
            <w:tcW w:w="1985" w:type="dxa"/>
            <w:vAlign w:val="center"/>
          </w:tcPr>
          <w:p w:rsidR="008843C8" w:rsidRPr="00AB5E4F" w:rsidRDefault="008843C8" w:rsidP="00B2013E">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综合楼</w:t>
            </w:r>
            <w:r w:rsidRPr="00AB5E4F">
              <w:rPr>
                <w:rFonts w:ascii="方正仿宋_GBK" w:eastAsia="方正仿宋_GBK" w:hAnsi="微软雅黑" w:cs="微软雅黑" w:hint="eastAsia"/>
                <w:color w:val="000000"/>
                <w:kern w:val="0"/>
                <w:sz w:val="24"/>
                <w:szCs w:val="24"/>
              </w:rPr>
              <w:t>一楼展厅</w:t>
            </w:r>
          </w:p>
        </w:tc>
      </w:tr>
      <w:tr w:rsidR="008843C8" w:rsidRPr="008843C8" w:rsidTr="007C279E">
        <w:trPr>
          <w:trHeight w:hRule="exact" w:val="1000"/>
          <w:jc w:val="center"/>
        </w:trPr>
        <w:tc>
          <w:tcPr>
            <w:tcW w:w="1565" w:type="dxa"/>
            <w:vMerge/>
            <w:vAlign w:val="center"/>
          </w:tcPr>
          <w:p w:rsidR="008843C8" w:rsidRPr="008843C8" w:rsidRDefault="008843C8" w:rsidP="008843C8">
            <w:pPr>
              <w:widowControl/>
              <w:spacing w:line="558" w:lineRule="exact"/>
              <w:jc w:val="center"/>
              <w:rPr>
                <w:rFonts w:ascii="微软雅黑" w:eastAsia="微软雅黑" w:hAnsi="微软雅黑" w:cs="微软雅黑"/>
                <w:kern w:val="0"/>
                <w:sz w:val="24"/>
                <w:szCs w:val="24"/>
              </w:rPr>
            </w:pPr>
          </w:p>
        </w:tc>
        <w:tc>
          <w:tcPr>
            <w:tcW w:w="1276" w:type="dxa"/>
            <w:vMerge w:val="restart"/>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书法类</w:t>
            </w:r>
          </w:p>
        </w:tc>
        <w:tc>
          <w:tcPr>
            <w:tcW w:w="2257" w:type="dxa"/>
            <w:vMerge w:val="restart"/>
            <w:vAlign w:val="center"/>
          </w:tcPr>
          <w:p w:rsidR="008843C8" w:rsidRPr="00AB5E4F" w:rsidRDefault="008843C8" w:rsidP="00AB5E4F">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四尺对开（软笔）</w:t>
            </w:r>
          </w:p>
          <w:p w:rsidR="008843C8" w:rsidRPr="00AB5E4F" w:rsidRDefault="008843C8" w:rsidP="00AB5E4F">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16开（硬笔）</w:t>
            </w:r>
          </w:p>
        </w:tc>
        <w:tc>
          <w:tcPr>
            <w:tcW w:w="2268" w:type="dxa"/>
            <w:vMerge w:val="restart"/>
            <w:vAlign w:val="center"/>
          </w:tcPr>
          <w:p w:rsidR="008843C8" w:rsidRPr="00AB5E4F" w:rsidRDefault="008843C8" w:rsidP="008843C8">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color w:val="000000"/>
                <w:sz w:val="24"/>
                <w:szCs w:val="24"/>
              </w:rPr>
              <w:t>毛笔、墨汁、画毡、砚台、水罐、</w:t>
            </w:r>
            <w:r w:rsidRPr="00AB5E4F">
              <w:rPr>
                <w:rFonts w:ascii="方正仿宋_GBK" w:eastAsia="方正仿宋_GBK" w:hAnsi="微软雅黑" w:cs="微软雅黑" w:hint="eastAsia"/>
                <w:color w:val="000000"/>
                <w:kern w:val="0"/>
                <w:sz w:val="24"/>
                <w:szCs w:val="24"/>
              </w:rPr>
              <w:t>篆刻印章工具等</w:t>
            </w:r>
          </w:p>
        </w:tc>
        <w:tc>
          <w:tcPr>
            <w:tcW w:w="1276" w:type="dxa"/>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比赛</w:t>
            </w:r>
          </w:p>
        </w:tc>
        <w:tc>
          <w:tcPr>
            <w:tcW w:w="1985" w:type="dxa"/>
            <w:vAlign w:val="center"/>
          </w:tcPr>
          <w:p w:rsidR="008843C8" w:rsidRPr="00AB5E4F" w:rsidRDefault="008843C8" w:rsidP="00B2013E">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综合楼D区四楼</w:t>
            </w:r>
          </w:p>
          <w:p w:rsidR="008843C8" w:rsidRPr="00AB5E4F" w:rsidRDefault="008843C8" w:rsidP="00B2013E">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lang w:bidi="ar"/>
              </w:rPr>
              <w:t>ZD407</w:t>
            </w:r>
          </w:p>
        </w:tc>
      </w:tr>
      <w:tr w:rsidR="008843C8" w:rsidRPr="008843C8" w:rsidTr="007C279E">
        <w:trPr>
          <w:trHeight w:hRule="exact" w:val="645"/>
          <w:jc w:val="center"/>
        </w:trPr>
        <w:tc>
          <w:tcPr>
            <w:tcW w:w="1565" w:type="dxa"/>
            <w:vMerge/>
            <w:vAlign w:val="center"/>
          </w:tcPr>
          <w:p w:rsidR="008843C8" w:rsidRPr="008843C8" w:rsidRDefault="008843C8" w:rsidP="008843C8">
            <w:pPr>
              <w:widowControl/>
              <w:spacing w:line="558" w:lineRule="exact"/>
              <w:jc w:val="center"/>
              <w:rPr>
                <w:rFonts w:ascii="微软雅黑" w:eastAsia="微软雅黑" w:hAnsi="微软雅黑" w:cs="微软雅黑"/>
                <w:kern w:val="0"/>
                <w:sz w:val="24"/>
                <w:szCs w:val="24"/>
              </w:rPr>
            </w:pPr>
          </w:p>
        </w:tc>
        <w:tc>
          <w:tcPr>
            <w:tcW w:w="1276" w:type="dxa"/>
            <w:vMerge/>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p>
        </w:tc>
        <w:tc>
          <w:tcPr>
            <w:tcW w:w="2257" w:type="dxa"/>
            <w:vMerge/>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p>
        </w:tc>
        <w:tc>
          <w:tcPr>
            <w:tcW w:w="2268" w:type="dxa"/>
            <w:vMerge/>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p>
        </w:tc>
        <w:tc>
          <w:tcPr>
            <w:tcW w:w="1276" w:type="dxa"/>
            <w:vAlign w:val="center"/>
          </w:tcPr>
          <w:p w:rsidR="008843C8" w:rsidRPr="00AB5E4F" w:rsidRDefault="008843C8" w:rsidP="008843C8">
            <w:pPr>
              <w:widowControl/>
              <w:spacing w:line="558" w:lineRule="exac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列队入场</w:t>
            </w:r>
          </w:p>
        </w:tc>
        <w:tc>
          <w:tcPr>
            <w:tcW w:w="1985" w:type="dxa"/>
            <w:vAlign w:val="center"/>
          </w:tcPr>
          <w:p w:rsidR="008843C8" w:rsidRPr="00AB5E4F" w:rsidRDefault="008843C8" w:rsidP="00B2013E">
            <w:pPr>
              <w:widowControl/>
              <w:spacing w:line="0" w:lineRule="atLeast"/>
              <w:jc w:val="center"/>
              <w:rPr>
                <w:rFonts w:ascii="方正仿宋_GBK" w:eastAsia="方正仿宋_GBK" w:hAnsi="微软雅黑" w:cs="微软雅黑"/>
                <w:kern w:val="0"/>
                <w:sz w:val="24"/>
                <w:szCs w:val="24"/>
              </w:rPr>
            </w:pPr>
            <w:r w:rsidRPr="00AB5E4F">
              <w:rPr>
                <w:rFonts w:ascii="方正仿宋_GBK" w:eastAsia="方正仿宋_GBK" w:hAnsi="微软雅黑" w:cs="微软雅黑" w:hint="eastAsia"/>
                <w:kern w:val="0"/>
                <w:sz w:val="24"/>
                <w:szCs w:val="24"/>
              </w:rPr>
              <w:t>综合楼</w:t>
            </w:r>
            <w:r w:rsidRPr="00AB5E4F">
              <w:rPr>
                <w:rFonts w:ascii="方正仿宋_GBK" w:eastAsia="方正仿宋_GBK" w:hAnsi="微软雅黑" w:cs="微软雅黑" w:hint="eastAsia"/>
                <w:color w:val="000000"/>
                <w:kern w:val="0"/>
                <w:sz w:val="24"/>
                <w:szCs w:val="24"/>
              </w:rPr>
              <w:t>一楼展厅</w:t>
            </w:r>
          </w:p>
        </w:tc>
      </w:tr>
      <w:tr w:rsidR="008843C8" w:rsidRPr="008843C8" w:rsidTr="007C279E">
        <w:trPr>
          <w:trHeight w:hRule="exact" w:val="530"/>
          <w:jc w:val="center"/>
        </w:trPr>
        <w:tc>
          <w:tcPr>
            <w:tcW w:w="10627" w:type="dxa"/>
            <w:gridSpan w:val="6"/>
            <w:vAlign w:val="center"/>
          </w:tcPr>
          <w:p w:rsidR="008843C8" w:rsidRPr="00C01352" w:rsidRDefault="008843C8" w:rsidP="008843C8">
            <w:pPr>
              <w:widowControl/>
              <w:spacing w:line="558" w:lineRule="exact"/>
              <w:jc w:val="left"/>
              <w:rPr>
                <w:rFonts w:ascii="方正仿宋_GBK" w:eastAsia="方正仿宋_GBK" w:hAnsi="微软雅黑" w:cs="微软雅黑"/>
                <w:color w:val="FF0000"/>
                <w:kern w:val="0"/>
                <w:sz w:val="24"/>
                <w:szCs w:val="24"/>
              </w:rPr>
            </w:pPr>
            <w:r w:rsidRPr="00C01352">
              <w:rPr>
                <w:rFonts w:ascii="方正仿宋_GBK" w:eastAsia="方正仿宋_GBK" w:hAnsi="微软雅黑" w:cs="微软雅黑" w:hint="eastAsia"/>
                <w:kern w:val="0"/>
                <w:sz w:val="24"/>
                <w:szCs w:val="24"/>
              </w:rPr>
              <w:t>医疗点、休息区：</w:t>
            </w:r>
            <w:r w:rsidRPr="00C01352">
              <w:rPr>
                <w:rFonts w:ascii="方正仿宋_GBK" w:eastAsia="方正仿宋_GBK" w:hAnsi="微软雅黑" w:cs="微软雅黑" w:hint="eastAsia"/>
                <w:color w:val="000000"/>
                <w:kern w:val="0"/>
                <w:sz w:val="24"/>
                <w:szCs w:val="24"/>
              </w:rPr>
              <w:t>综合楼一楼展厅</w:t>
            </w:r>
          </w:p>
          <w:p w:rsidR="008843C8" w:rsidRPr="00C01352" w:rsidRDefault="008843C8" w:rsidP="008843C8">
            <w:pPr>
              <w:widowControl/>
              <w:spacing w:line="558" w:lineRule="exact"/>
              <w:jc w:val="left"/>
              <w:rPr>
                <w:rFonts w:ascii="方正仿宋_GBK" w:eastAsia="方正仿宋_GBK" w:hAnsi="微软雅黑" w:cs="微软雅黑"/>
                <w:kern w:val="0"/>
                <w:sz w:val="24"/>
                <w:szCs w:val="24"/>
              </w:rPr>
            </w:pPr>
          </w:p>
        </w:tc>
      </w:tr>
      <w:tr w:rsidR="008843C8" w:rsidRPr="008843C8" w:rsidTr="007C279E">
        <w:trPr>
          <w:trHeight w:hRule="exact" w:val="530"/>
          <w:jc w:val="center"/>
        </w:trPr>
        <w:tc>
          <w:tcPr>
            <w:tcW w:w="10627" w:type="dxa"/>
            <w:gridSpan w:val="6"/>
            <w:vAlign w:val="center"/>
          </w:tcPr>
          <w:p w:rsidR="008843C8" w:rsidRPr="00C01352" w:rsidRDefault="008843C8" w:rsidP="008843C8">
            <w:pPr>
              <w:widowControl/>
              <w:spacing w:line="558" w:lineRule="exact"/>
              <w:jc w:val="left"/>
              <w:rPr>
                <w:rFonts w:ascii="方正仿宋_GBK" w:eastAsia="方正仿宋_GBK" w:hAnsi="微软雅黑" w:cs="微软雅黑"/>
                <w:kern w:val="0"/>
                <w:sz w:val="24"/>
                <w:szCs w:val="24"/>
              </w:rPr>
            </w:pPr>
            <w:r w:rsidRPr="00C01352">
              <w:rPr>
                <w:rFonts w:ascii="方正仿宋_GBK" w:eastAsia="方正仿宋_GBK" w:hAnsi="微软雅黑" w:cs="微软雅黑" w:hint="eastAsia"/>
                <w:kern w:val="0"/>
                <w:sz w:val="24"/>
                <w:szCs w:val="24"/>
              </w:rPr>
              <w:t>组委会办公室设在综合楼二楼美术教育系</w:t>
            </w:r>
            <w:proofErr w:type="gramStart"/>
            <w:r w:rsidRPr="00C01352">
              <w:rPr>
                <w:rFonts w:ascii="方正仿宋_GBK" w:eastAsia="方正仿宋_GBK" w:hAnsi="微软雅黑" w:cs="微软雅黑" w:hint="eastAsia"/>
                <w:kern w:val="0"/>
                <w:sz w:val="24"/>
                <w:szCs w:val="24"/>
              </w:rPr>
              <w:t>系</w:t>
            </w:r>
            <w:proofErr w:type="gramEnd"/>
            <w:r w:rsidRPr="00C01352">
              <w:rPr>
                <w:rFonts w:ascii="方正仿宋_GBK" w:eastAsia="方正仿宋_GBK" w:hAnsi="微软雅黑" w:cs="微软雅黑" w:hint="eastAsia"/>
                <w:kern w:val="0"/>
                <w:sz w:val="24"/>
                <w:szCs w:val="24"/>
              </w:rPr>
              <w:t>办公室</w:t>
            </w:r>
          </w:p>
        </w:tc>
      </w:tr>
    </w:tbl>
    <w:p w:rsidR="008843C8" w:rsidRDefault="008843C8" w:rsidP="007961A8">
      <w:pPr>
        <w:rPr>
          <w:rFonts w:ascii="方正仿宋_GBK" w:eastAsia="方正仿宋_GBK"/>
          <w:sz w:val="32"/>
          <w:szCs w:val="32"/>
        </w:rPr>
      </w:pPr>
    </w:p>
    <w:p w:rsidR="00E13E4B" w:rsidRDefault="007961A8" w:rsidP="007961A8">
      <w:pPr>
        <w:jc w:val="center"/>
        <w:rPr>
          <w:rFonts w:ascii="方正仿宋_GBK" w:eastAsia="方正仿宋_GBK"/>
          <w:sz w:val="32"/>
          <w:szCs w:val="32"/>
        </w:rPr>
      </w:pPr>
      <w:r>
        <w:rPr>
          <w:rFonts w:ascii="微软雅黑" w:eastAsia="微软雅黑" w:hAnsi="微软雅黑" w:cs="微软雅黑" w:hint="eastAsia"/>
          <w:noProof/>
          <w:sz w:val="24"/>
          <w:szCs w:val="24"/>
        </w:rPr>
        <w:drawing>
          <wp:inline distT="0" distB="0" distL="0" distR="0">
            <wp:extent cx="2902385" cy="3162300"/>
            <wp:effectExtent l="0" t="0" r="0" b="0"/>
            <wp:docPr id="6" name="图片 6" descr="四川美术学院虎溪校区平面图-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四川美术学院虎溪校区平面图-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567" cy="3179932"/>
                    </a:xfrm>
                    <a:prstGeom prst="rect">
                      <a:avLst/>
                    </a:prstGeom>
                    <a:noFill/>
                    <a:ln>
                      <a:noFill/>
                    </a:ln>
                    <a:effectLst/>
                  </pic:spPr>
                </pic:pic>
              </a:graphicData>
            </a:graphic>
          </wp:inline>
        </w:drawing>
      </w:r>
    </w:p>
    <w:p w:rsidR="008843C8" w:rsidRPr="008843C8" w:rsidRDefault="008843C8" w:rsidP="007961A8">
      <w:pPr>
        <w:jc w:val="center"/>
        <w:rPr>
          <w:rFonts w:ascii="方正仿宋_GBK" w:eastAsia="方正仿宋_GBK" w:hAnsi="Times New Roman" w:cs="Times New Roman"/>
          <w:sz w:val="28"/>
          <w:szCs w:val="28"/>
        </w:rPr>
      </w:pPr>
      <w:bookmarkStart w:id="4" w:name="_Hlk495475377"/>
      <w:r w:rsidRPr="008843C8">
        <w:rPr>
          <w:rFonts w:ascii="方正仿宋_GBK" w:eastAsia="方正仿宋_GBK" w:hAnsi="Times New Roman" w:cs="Times New Roman" w:hint="eastAsia"/>
          <w:sz w:val="28"/>
          <w:szCs w:val="28"/>
        </w:rPr>
        <w:t>四川美术学院（大学城校区）</w:t>
      </w:r>
      <w:bookmarkEnd w:id="4"/>
      <w:r w:rsidRPr="008843C8">
        <w:rPr>
          <w:rFonts w:ascii="方正仿宋_GBK" w:eastAsia="方正仿宋_GBK" w:hAnsi="Times New Roman" w:cs="Times New Roman" w:hint="eastAsia"/>
          <w:sz w:val="28"/>
          <w:szCs w:val="28"/>
        </w:rPr>
        <w:t>平面图</w:t>
      </w:r>
    </w:p>
    <w:p w:rsidR="008843C8" w:rsidRPr="00B2013E" w:rsidRDefault="008843C8" w:rsidP="00BA4AED">
      <w:pPr>
        <w:spacing w:line="600" w:lineRule="exact"/>
        <w:rPr>
          <w:rFonts w:ascii="方正仿宋_GBK" w:eastAsia="方正仿宋_GBK"/>
          <w:sz w:val="32"/>
          <w:szCs w:val="32"/>
        </w:rPr>
      </w:pPr>
    </w:p>
    <w:p w:rsidR="008843C8" w:rsidRPr="00B2013E" w:rsidRDefault="00B2013E" w:rsidP="008843C8">
      <w:pPr>
        <w:spacing w:line="560" w:lineRule="exact"/>
        <w:ind w:firstLineChars="200" w:firstLine="640"/>
        <w:rPr>
          <w:rFonts w:ascii="方正仿宋_GBK" w:eastAsia="方正仿宋_GBK" w:hAnsi="仿宋" w:cs="宋体"/>
          <w:sz w:val="32"/>
          <w:szCs w:val="32"/>
        </w:rPr>
      </w:pPr>
      <w:r w:rsidRPr="008843C8">
        <w:rPr>
          <w:rFonts w:ascii="方正仿宋_GBK" w:eastAsia="方正仿宋_GBK" w:hAnsi="Times New Roman" w:cs="Times New Roman" w:hint="eastAsia"/>
          <w:sz w:val="32"/>
          <w:szCs w:val="32"/>
        </w:rPr>
        <w:t>四川美术学院（大学城校区）</w:t>
      </w:r>
      <w:r w:rsidR="008843C8" w:rsidRPr="008843C8">
        <w:rPr>
          <w:rFonts w:ascii="方正仿宋_GBK" w:eastAsia="方正仿宋_GBK" w:hAnsi="仿宋" w:cs="宋体" w:hint="eastAsia"/>
          <w:sz w:val="32"/>
          <w:szCs w:val="32"/>
        </w:rPr>
        <w:t>乘车线路：</w:t>
      </w:r>
    </w:p>
    <w:p w:rsidR="008843C8" w:rsidRPr="008843C8" w:rsidRDefault="008843C8" w:rsidP="008843C8">
      <w:pPr>
        <w:spacing w:line="600" w:lineRule="exact"/>
        <w:ind w:firstLineChars="200" w:firstLine="640"/>
        <w:rPr>
          <w:rFonts w:ascii="方正仿宋_GBK" w:eastAsia="方正仿宋_GBK" w:hAnsi="仿宋" w:cs="宋体"/>
          <w:sz w:val="32"/>
          <w:szCs w:val="32"/>
        </w:rPr>
      </w:pPr>
      <w:r w:rsidRPr="008843C8">
        <w:rPr>
          <w:rFonts w:ascii="方正仿宋_GBK" w:eastAsia="方正仿宋_GBK" w:hAnsi="仿宋" w:cs="宋体" w:hint="eastAsia"/>
          <w:sz w:val="32"/>
          <w:szCs w:val="32"/>
        </w:rPr>
        <w:t>乘车线路1：轻轨1号线</w:t>
      </w:r>
      <w:proofErr w:type="gramStart"/>
      <w:r w:rsidRPr="008843C8">
        <w:rPr>
          <w:rFonts w:ascii="方正仿宋_GBK" w:eastAsia="方正仿宋_GBK" w:hAnsi="仿宋" w:cs="宋体" w:hint="eastAsia"/>
          <w:sz w:val="32"/>
          <w:szCs w:val="32"/>
        </w:rPr>
        <w:t>尖顶坡站下车</w:t>
      </w:r>
      <w:proofErr w:type="gramEnd"/>
      <w:r w:rsidRPr="008843C8">
        <w:rPr>
          <w:rFonts w:ascii="方正仿宋_GBK" w:eastAsia="方正仿宋_GBK" w:hAnsi="仿宋" w:cs="宋体" w:hint="eastAsia"/>
          <w:sz w:val="32"/>
          <w:szCs w:val="32"/>
        </w:rPr>
        <w:t>，步行约300米到达四川美术学院大学城校区。</w:t>
      </w:r>
    </w:p>
    <w:p w:rsidR="008843C8" w:rsidRPr="00B2013E" w:rsidRDefault="008843C8" w:rsidP="00B2013E">
      <w:pPr>
        <w:spacing w:line="600" w:lineRule="exact"/>
        <w:ind w:firstLineChars="200" w:firstLine="640"/>
        <w:rPr>
          <w:rFonts w:ascii="方正仿宋_GBK" w:eastAsia="方正仿宋_GBK" w:hAnsi="等线" w:cs="Times New Roman"/>
          <w:sz w:val="32"/>
          <w:szCs w:val="32"/>
        </w:rPr>
      </w:pPr>
      <w:r w:rsidRPr="008843C8">
        <w:rPr>
          <w:rFonts w:ascii="方正仿宋_GBK" w:eastAsia="方正仿宋_GBK" w:hAnsi="等线" w:cs="Times New Roman" w:hint="eastAsia"/>
          <w:sz w:val="32"/>
          <w:szCs w:val="32"/>
        </w:rPr>
        <w:t>乘车线路2：乘坐</w:t>
      </w:r>
      <w:r w:rsidRPr="008843C8">
        <w:rPr>
          <w:rFonts w:ascii="方正仿宋_GBK" w:eastAsia="方正仿宋_GBK" w:hAnsi="等线" w:cs="Times New Roman"/>
          <w:sz w:val="32"/>
          <w:szCs w:val="32"/>
        </w:rPr>
        <w:t>579路</w:t>
      </w:r>
      <w:r w:rsidRPr="008843C8">
        <w:rPr>
          <w:rFonts w:ascii="方正仿宋_GBK" w:eastAsia="方正仿宋_GBK" w:hAnsi="等线" w:cs="Times New Roman" w:hint="eastAsia"/>
          <w:sz w:val="32"/>
          <w:szCs w:val="32"/>
        </w:rPr>
        <w:t>公交车至</w:t>
      </w:r>
      <w:r w:rsidRPr="008843C8">
        <w:rPr>
          <w:rFonts w:ascii="方正仿宋_GBK" w:eastAsia="方正仿宋_GBK" w:hAnsi="等线" w:cs="Times New Roman"/>
          <w:sz w:val="32"/>
          <w:szCs w:val="32"/>
        </w:rPr>
        <w:t>轨道微电园站</w:t>
      </w:r>
      <w:r w:rsidRPr="008843C8">
        <w:rPr>
          <w:rFonts w:ascii="方正仿宋_GBK" w:eastAsia="方正仿宋_GBK" w:hAnsi="等线" w:cs="Times New Roman" w:hint="eastAsia"/>
          <w:sz w:val="32"/>
          <w:szCs w:val="32"/>
        </w:rPr>
        <w:t>，</w:t>
      </w:r>
      <w:r w:rsidRPr="008843C8">
        <w:rPr>
          <w:rFonts w:ascii="方正仿宋_GBK" w:eastAsia="方正仿宋_GBK" w:hAnsi="等线" w:cs="Times New Roman"/>
          <w:sz w:val="32"/>
          <w:szCs w:val="32"/>
        </w:rPr>
        <w:t>换乘</w:t>
      </w:r>
      <w:r w:rsidRPr="008843C8">
        <w:rPr>
          <w:rFonts w:ascii="方正仿宋_GBK" w:eastAsia="方正仿宋_GBK" w:hAnsi="仿宋" w:cs="Times New Roman" w:hint="eastAsia"/>
          <w:sz w:val="32"/>
          <w:szCs w:val="32"/>
        </w:rPr>
        <w:t>547路（区间）公交车，在重庆师范大学南门站下车后，步行前往四川美术学院大学城校区</w:t>
      </w:r>
      <w:r w:rsidRPr="008843C8">
        <w:rPr>
          <w:rFonts w:ascii="方正仿宋_GBK" w:eastAsia="方正仿宋_GBK" w:hAnsi="等线" w:cs="Times New Roman"/>
          <w:sz w:val="32"/>
          <w:szCs w:val="32"/>
        </w:rPr>
        <w:t>。</w:t>
      </w:r>
    </w:p>
    <w:sectPr w:rsidR="008843C8" w:rsidRPr="00B2013E" w:rsidSect="005B3FF5">
      <w:footerReference w:type="default" r:id="rId9"/>
      <w:pgSz w:w="11906" w:h="16838"/>
      <w:pgMar w:top="1418" w:right="1418" w:bottom="1418" w:left="1418" w:header="851" w:footer="65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DF7" w:rsidRDefault="00485DF7" w:rsidP="007961A8">
      <w:r>
        <w:separator/>
      </w:r>
    </w:p>
  </w:endnote>
  <w:endnote w:type="continuationSeparator" w:id="0">
    <w:p w:rsidR="00485DF7" w:rsidRDefault="00485DF7" w:rsidP="0079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altName w:val="Adobe 黑体 Std R"/>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761640"/>
      <w:docPartObj>
        <w:docPartGallery w:val="Page Numbers (Bottom of Page)"/>
        <w:docPartUnique/>
      </w:docPartObj>
    </w:sdtPr>
    <w:sdtEndPr/>
    <w:sdtContent>
      <w:p w:rsidR="002C6BFE" w:rsidRDefault="002C6BFE">
        <w:pPr>
          <w:pStyle w:val="a7"/>
          <w:jc w:val="center"/>
        </w:pPr>
        <w:r>
          <w:fldChar w:fldCharType="begin"/>
        </w:r>
        <w:r>
          <w:instrText>PAGE   \* MERGEFORMAT</w:instrText>
        </w:r>
        <w:r>
          <w:fldChar w:fldCharType="separate"/>
        </w:r>
        <w:r w:rsidR="00E44C67" w:rsidRPr="00E44C67">
          <w:rPr>
            <w:noProof/>
            <w:lang w:val="zh-CN"/>
          </w:rPr>
          <w:t>-</w:t>
        </w:r>
        <w:r w:rsidR="00E44C67">
          <w:rPr>
            <w:noProof/>
          </w:rPr>
          <w:t xml:space="preserve"> 34 -</w:t>
        </w:r>
        <w:r>
          <w:fldChar w:fldCharType="end"/>
        </w:r>
      </w:p>
    </w:sdtContent>
  </w:sdt>
  <w:p w:rsidR="002C6BFE" w:rsidRDefault="002C6B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DF7" w:rsidRDefault="00485DF7" w:rsidP="007961A8">
      <w:r>
        <w:separator/>
      </w:r>
    </w:p>
  </w:footnote>
  <w:footnote w:type="continuationSeparator" w:id="0">
    <w:p w:rsidR="00485DF7" w:rsidRDefault="00485DF7" w:rsidP="0079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ED"/>
    <w:rsid w:val="0008312A"/>
    <w:rsid w:val="001305AC"/>
    <w:rsid w:val="00210B16"/>
    <w:rsid w:val="00234511"/>
    <w:rsid w:val="00264FFD"/>
    <w:rsid w:val="002A67A2"/>
    <w:rsid w:val="002C6BFE"/>
    <w:rsid w:val="002D7984"/>
    <w:rsid w:val="002F7D20"/>
    <w:rsid w:val="00306A62"/>
    <w:rsid w:val="003A2321"/>
    <w:rsid w:val="00485DF7"/>
    <w:rsid w:val="004B0EB1"/>
    <w:rsid w:val="004E40B1"/>
    <w:rsid w:val="005505A1"/>
    <w:rsid w:val="005B3FF5"/>
    <w:rsid w:val="005D6AEB"/>
    <w:rsid w:val="006100D9"/>
    <w:rsid w:val="00624785"/>
    <w:rsid w:val="006D4A61"/>
    <w:rsid w:val="0070303F"/>
    <w:rsid w:val="0070640A"/>
    <w:rsid w:val="00712DC8"/>
    <w:rsid w:val="0074557B"/>
    <w:rsid w:val="007766F1"/>
    <w:rsid w:val="007961A8"/>
    <w:rsid w:val="007C279E"/>
    <w:rsid w:val="007D604A"/>
    <w:rsid w:val="00813974"/>
    <w:rsid w:val="008510EE"/>
    <w:rsid w:val="008843C8"/>
    <w:rsid w:val="009564D1"/>
    <w:rsid w:val="00A04DD6"/>
    <w:rsid w:val="00A329A3"/>
    <w:rsid w:val="00A77920"/>
    <w:rsid w:val="00AB5E4F"/>
    <w:rsid w:val="00AF4185"/>
    <w:rsid w:val="00B2013E"/>
    <w:rsid w:val="00B84240"/>
    <w:rsid w:val="00BA4AED"/>
    <w:rsid w:val="00C01352"/>
    <w:rsid w:val="00C225CD"/>
    <w:rsid w:val="00D42CF6"/>
    <w:rsid w:val="00D961BD"/>
    <w:rsid w:val="00DB6E8E"/>
    <w:rsid w:val="00DE4FE1"/>
    <w:rsid w:val="00E13E4B"/>
    <w:rsid w:val="00E44C67"/>
    <w:rsid w:val="00E81246"/>
    <w:rsid w:val="00EB428A"/>
    <w:rsid w:val="00F07389"/>
    <w:rsid w:val="00F415C4"/>
    <w:rsid w:val="00F85F40"/>
    <w:rsid w:val="00FB2C81"/>
    <w:rsid w:val="00FB6792"/>
    <w:rsid w:val="00FD55B3"/>
    <w:rsid w:val="00FF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62B55"/>
  <w15:chartTrackingRefBased/>
  <w15:docId w15:val="{7AE1FC7D-E630-497C-8BA7-BA917B56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E8E"/>
    <w:rPr>
      <w:color w:val="0000FF"/>
      <w:u w:val="single"/>
    </w:rPr>
  </w:style>
  <w:style w:type="character" w:styleId="a4">
    <w:name w:val="FollowedHyperlink"/>
    <w:basedOn w:val="a0"/>
    <w:uiPriority w:val="99"/>
    <w:semiHidden/>
    <w:unhideWhenUsed/>
    <w:rsid w:val="00DB6E8E"/>
    <w:rPr>
      <w:color w:val="800080"/>
      <w:u w:val="single"/>
    </w:rPr>
  </w:style>
  <w:style w:type="paragraph" w:customStyle="1" w:styleId="msonormal0">
    <w:name w:val="msonormal"/>
    <w:basedOn w:val="a"/>
    <w:rsid w:val="00DB6E8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DB6E8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B6E8E"/>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DB6E8E"/>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rsid w:val="00DB6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DB6E8E"/>
    <w:pPr>
      <w:widowControl/>
      <w:spacing w:before="100" w:beforeAutospacing="1" w:after="100" w:afterAutospacing="1"/>
      <w:jc w:val="center"/>
      <w:textAlignment w:val="center"/>
    </w:pPr>
    <w:rPr>
      <w:rFonts w:ascii="宋体" w:eastAsia="宋体" w:hAnsi="宋体" w:cs="宋体"/>
      <w:kern w:val="0"/>
      <w:sz w:val="16"/>
      <w:szCs w:val="16"/>
    </w:rPr>
  </w:style>
  <w:style w:type="paragraph" w:customStyle="1" w:styleId="xl67">
    <w:name w:val="xl67"/>
    <w:basedOn w:val="a"/>
    <w:rsid w:val="00DB6E8E"/>
    <w:pPr>
      <w:widowControl/>
      <w:spacing w:before="100" w:beforeAutospacing="1" w:after="100" w:afterAutospacing="1"/>
      <w:jc w:val="center"/>
      <w:textAlignment w:val="center"/>
    </w:pPr>
    <w:rPr>
      <w:rFonts w:ascii="等线" w:eastAsia="等线" w:hAnsi="等线" w:cs="宋体"/>
      <w:b/>
      <w:bCs/>
      <w:color w:val="800080"/>
      <w:kern w:val="0"/>
      <w:sz w:val="16"/>
      <w:szCs w:val="16"/>
    </w:rPr>
  </w:style>
  <w:style w:type="paragraph" w:customStyle="1" w:styleId="xl68">
    <w:name w:val="xl68"/>
    <w:basedOn w:val="a"/>
    <w:rsid w:val="00DB6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69">
    <w:name w:val="xl69"/>
    <w:basedOn w:val="a"/>
    <w:rsid w:val="00DB6E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styleId="a5">
    <w:name w:val="header"/>
    <w:basedOn w:val="a"/>
    <w:link w:val="a6"/>
    <w:uiPriority w:val="99"/>
    <w:unhideWhenUsed/>
    <w:rsid w:val="007961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961A8"/>
    <w:rPr>
      <w:sz w:val="18"/>
      <w:szCs w:val="18"/>
    </w:rPr>
  </w:style>
  <w:style w:type="paragraph" w:styleId="a7">
    <w:name w:val="footer"/>
    <w:basedOn w:val="a"/>
    <w:link w:val="a8"/>
    <w:uiPriority w:val="99"/>
    <w:unhideWhenUsed/>
    <w:rsid w:val="007961A8"/>
    <w:pPr>
      <w:tabs>
        <w:tab w:val="center" w:pos="4153"/>
        <w:tab w:val="right" w:pos="8306"/>
      </w:tabs>
      <w:snapToGrid w:val="0"/>
      <w:jc w:val="left"/>
    </w:pPr>
    <w:rPr>
      <w:sz w:val="18"/>
      <w:szCs w:val="18"/>
    </w:rPr>
  </w:style>
  <w:style w:type="character" w:customStyle="1" w:styleId="a8">
    <w:name w:val="页脚 字符"/>
    <w:basedOn w:val="a0"/>
    <w:link w:val="a7"/>
    <w:uiPriority w:val="99"/>
    <w:rsid w:val="007961A8"/>
    <w:rPr>
      <w:sz w:val="18"/>
      <w:szCs w:val="18"/>
    </w:rPr>
  </w:style>
  <w:style w:type="character" w:styleId="a9">
    <w:name w:val="Unresolved Mention"/>
    <w:basedOn w:val="a0"/>
    <w:uiPriority w:val="99"/>
    <w:semiHidden/>
    <w:unhideWhenUsed/>
    <w:rsid w:val="003A2321"/>
    <w:rPr>
      <w:color w:val="808080"/>
      <w:shd w:val="clear" w:color="auto" w:fill="E6E6E6"/>
    </w:rPr>
  </w:style>
  <w:style w:type="paragraph" w:customStyle="1" w:styleId="font8">
    <w:name w:val="font8"/>
    <w:basedOn w:val="a"/>
    <w:rsid w:val="0070303F"/>
    <w:pPr>
      <w:widowControl/>
      <w:spacing w:before="100" w:beforeAutospacing="1" w:after="100" w:afterAutospacing="1"/>
      <w:jc w:val="left"/>
    </w:pPr>
    <w:rPr>
      <w:rFonts w:ascii="宋体" w:eastAsia="宋体" w:hAnsi="宋体" w:cs="宋体"/>
      <w:b/>
      <w:bCs/>
      <w:kern w:val="0"/>
      <w:sz w:val="16"/>
      <w:szCs w:val="16"/>
    </w:rPr>
  </w:style>
  <w:style w:type="paragraph" w:customStyle="1" w:styleId="xl70">
    <w:name w:val="xl70"/>
    <w:basedOn w:val="a"/>
    <w:rsid w:val="00703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326">
      <w:bodyDiv w:val="1"/>
      <w:marLeft w:val="0"/>
      <w:marRight w:val="0"/>
      <w:marTop w:val="0"/>
      <w:marBottom w:val="0"/>
      <w:divBdr>
        <w:top w:val="none" w:sz="0" w:space="0" w:color="auto"/>
        <w:left w:val="none" w:sz="0" w:space="0" w:color="auto"/>
        <w:bottom w:val="none" w:sz="0" w:space="0" w:color="auto"/>
        <w:right w:val="none" w:sz="0" w:space="0" w:color="auto"/>
      </w:divBdr>
    </w:div>
    <w:div w:id="108934223">
      <w:bodyDiv w:val="1"/>
      <w:marLeft w:val="0"/>
      <w:marRight w:val="0"/>
      <w:marTop w:val="0"/>
      <w:marBottom w:val="0"/>
      <w:divBdr>
        <w:top w:val="none" w:sz="0" w:space="0" w:color="auto"/>
        <w:left w:val="none" w:sz="0" w:space="0" w:color="auto"/>
        <w:bottom w:val="none" w:sz="0" w:space="0" w:color="auto"/>
        <w:right w:val="none" w:sz="0" w:space="0" w:color="auto"/>
      </w:divBdr>
    </w:div>
    <w:div w:id="172112622">
      <w:bodyDiv w:val="1"/>
      <w:marLeft w:val="0"/>
      <w:marRight w:val="0"/>
      <w:marTop w:val="0"/>
      <w:marBottom w:val="0"/>
      <w:divBdr>
        <w:top w:val="none" w:sz="0" w:space="0" w:color="auto"/>
        <w:left w:val="none" w:sz="0" w:space="0" w:color="auto"/>
        <w:bottom w:val="none" w:sz="0" w:space="0" w:color="auto"/>
        <w:right w:val="none" w:sz="0" w:space="0" w:color="auto"/>
      </w:divBdr>
    </w:div>
    <w:div w:id="272589240">
      <w:bodyDiv w:val="1"/>
      <w:marLeft w:val="0"/>
      <w:marRight w:val="0"/>
      <w:marTop w:val="0"/>
      <w:marBottom w:val="0"/>
      <w:divBdr>
        <w:top w:val="none" w:sz="0" w:space="0" w:color="auto"/>
        <w:left w:val="none" w:sz="0" w:space="0" w:color="auto"/>
        <w:bottom w:val="none" w:sz="0" w:space="0" w:color="auto"/>
        <w:right w:val="none" w:sz="0" w:space="0" w:color="auto"/>
      </w:divBdr>
    </w:div>
    <w:div w:id="585117808">
      <w:bodyDiv w:val="1"/>
      <w:marLeft w:val="0"/>
      <w:marRight w:val="0"/>
      <w:marTop w:val="0"/>
      <w:marBottom w:val="0"/>
      <w:divBdr>
        <w:top w:val="none" w:sz="0" w:space="0" w:color="auto"/>
        <w:left w:val="none" w:sz="0" w:space="0" w:color="auto"/>
        <w:bottom w:val="none" w:sz="0" w:space="0" w:color="auto"/>
        <w:right w:val="none" w:sz="0" w:space="0" w:color="auto"/>
      </w:divBdr>
    </w:div>
    <w:div w:id="884877790">
      <w:bodyDiv w:val="1"/>
      <w:marLeft w:val="0"/>
      <w:marRight w:val="0"/>
      <w:marTop w:val="0"/>
      <w:marBottom w:val="0"/>
      <w:divBdr>
        <w:top w:val="none" w:sz="0" w:space="0" w:color="auto"/>
        <w:left w:val="none" w:sz="0" w:space="0" w:color="auto"/>
        <w:bottom w:val="none" w:sz="0" w:space="0" w:color="auto"/>
        <w:right w:val="none" w:sz="0" w:space="0" w:color="auto"/>
      </w:divBdr>
    </w:div>
    <w:div w:id="1026902967">
      <w:bodyDiv w:val="1"/>
      <w:marLeft w:val="0"/>
      <w:marRight w:val="0"/>
      <w:marTop w:val="0"/>
      <w:marBottom w:val="0"/>
      <w:divBdr>
        <w:top w:val="none" w:sz="0" w:space="0" w:color="auto"/>
        <w:left w:val="none" w:sz="0" w:space="0" w:color="auto"/>
        <w:bottom w:val="none" w:sz="0" w:space="0" w:color="auto"/>
        <w:right w:val="none" w:sz="0" w:space="0" w:color="auto"/>
      </w:divBdr>
    </w:div>
    <w:div w:id="1053578945">
      <w:bodyDiv w:val="1"/>
      <w:marLeft w:val="0"/>
      <w:marRight w:val="0"/>
      <w:marTop w:val="0"/>
      <w:marBottom w:val="0"/>
      <w:divBdr>
        <w:top w:val="none" w:sz="0" w:space="0" w:color="auto"/>
        <w:left w:val="none" w:sz="0" w:space="0" w:color="auto"/>
        <w:bottom w:val="none" w:sz="0" w:space="0" w:color="auto"/>
        <w:right w:val="none" w:sz="0" w:space="0" w:color="auto"/>
      </w:divBdr>
    </w:div>
    <w:div w:id="1201674247">
      <w:bodyDiv w:val="1"/>
      <w:marLeft w:val="0"/>
      <w:marRight w:val="0"/>
      <w:marTop w:val="0"/>
      <w:marBottom w:val="0"/>
      <w:divBdr>
        <w:top w:val="none" w:sz="0" w:space="0" w:color="auto"/>
        <w:left w:val="none" w:sz="0" w:space="0" w:color="auto"/>
        <w:bottom w:val="none" w:sz="0" w:space="0" w:color="auto"/>
        <w:right w:val="none" w:sz="0" w:space="0" w:color="auto"/>
      </w:divBdr>
    </w:div>
    <w:div w:id="1341666079">
      <w:bodyDiv w:val="1"/>
      <w:marLeft w:val="0"/>
      <w:marRight w:val="0"/>
      <w:marTop w:val="0"/>
      <w:marBottom w:val="0"/>
      <w:divBdr>
        <w:top w:val="none" w:sz="0" w:space="0" w:color="auto"/>
        <w:left w:val="none" w:sz="0" w:space="0" w:color="auto"/>
        <w:bottom w:val="none" w:sz="0" w:space="0" w:color="auto"/>
        <w:right w:val="none" w:sz="0" w:space="0" w:color="auto"/>
      </w:divBdr>
    </w:div>
    <w:div w:id="1449546434">
      <w:bodyDiv w:val="1"/>
      <w:marLeft w:val="0"/>
      <w:marRight w:val="0"/>
      <w:marTop w:val="0"/>
      <w:marBottom w:val="0"/>
      <w:divBdr>
        <w:top w:val="none" w:sz="0" w:space="0" w:color="auto"/>
        <w:left w:val="none" w:sz="0" w:space="0" w:color="auto"/>
        <w:bottom w:val="none" w:sz="0" w:space="0" w:color="auto"/>
        <w:right w:val="none" w:sz="0" w:space="0" w:color="auto"/>
      </w:divBdr>
    </w:div>
    <w:div w:id="1497305491">
      <w:bodyDiv w:val="1"/>
      <w:marLeft w:val="0"/>
      <w:marRight w:val="0"/>
      <w:marTop w:val="0"/>
      <w:marBottom w:val="0"/>
      <w:divBdr>
        <w:top w:val="none" w:sz="0" w:space="0" w:color="auto"/>
        <w:left w:val="none" w:sz="0" w:space="0" w:color="auto"/>
        <w:bottom w:val="none" w:sz="0" w:space="0" w:color="auto"/>
        <w:right w:val="none" w:sz="0" w:space="0" w:color="auto"/>
      </w:divBdr>
    </w:div>
    <w:div w:id="1688629064">
      <w:bodyDiv w:val="1"/>
      <w:marLeft w:val="0"/>
      <w:marRight w:val="0"/>
      <w:marTop w:val="0"/>
      <w:marBottom w:val="0"/>
      <w:divBdr>
        <w:top w:val="none" w:sz="0" w:space="0" w:color="auto"/>
        <w:left w:val="none" w:sz="0" w:space="0" w:color="auto"/>
        <w:bottom w:val="none" w:sz="0" w:space="0" w:color="auto"/>
        <w:right w:val="none" w:sz="0" w:space="0" w:color="auto"/>
      </w:divBdr>
    </w:div>
    <w:div w:id="20674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A517-2A35-4323-8C63-95D3B557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6720</Words>
  <Characters>38304</Characters>
  <Application>Microsoft Office Word</Application>
  <DocSecurity>0</DocSecurity>
  <Lines>319</Lines>
  <Paragraphs>89</Paragraphs>
  <ScaleCrop>false</ScaleCrop>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龚斌</dc:creator>
  <cp:keywords/>
  <dc:description/>
  <cp:lastModifiedBy>龚斌</cp:lastModifiedBy>
  <cp:revision>11</cp:revision>
  <dcterms:created xsi:type="dcterms:W3CDTF">2017-10-12T02:45:00Z</dcterms:created>
  <dcterms:modified xsi:type="dcterms:W3CDTF">2017-10-12T03:56:00Z</dcterms:modified>
</cp:coreProperties>
</file>